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759" w:rsidRPr="00022F08" w:rsidRDefault="0039274E" w:rsidP="00022F08">
      <w:pPr>
        <w:jc w:val="center"/>
        <w:rPr>
          <w:rFonts w:ascii="Georgia" w:hAnsi="Georgia"/>
          <w:sz w:val="28"/>
          <w:szCs w:val="28"/>
        </w:rPr>
      </w:pPr>
      <w:bookmarkStart w:id="0" w:name="_GoBack"/>
      <w:r w:rsidRPr="00022F08">
        <w:rPr>
          <w:rFonts w:ascii="Georgia" w:hAnsi="Georgia"/>
          <w:b/>
          <w:sz w:val="28"/>
          <w:szCs w:val="28"/>
        </w:rPr>
        <w:t>Протокол</w:t>
      </w:r>
      <w:r w:rsidRPr="00022F08">
        <w:rPr>
          <w:rFonts w:ascii="Georgia" w:hAnsi="Georgia"/>
          <w:sz w:val="28"/>
          <w:szCs w:val="28"/>
        </w:rPr>
        <w:t xml:space="preserve"> № 3</w:t>
      </w:r>
    </w:p>
    <w:p w:rsidR="0039274E" w:rsidRPr="00022F08" w:rsidRDefault="0039274E" w:rsidP="000A4B61">
      <w:pPr>
        <w:jc w:val="both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Совещания при </w:t>
      </w:r>
      <w:proofErr w:type="gramStart"/>
      <w:r w:rsidRPr="00022F08">
        <w:rPr>
          <w:rFonts w:ascii="Georgia" w:hAnsi="Georgia"/>
          <w:sz w:val="28"/>
          <w:szCs w:val="28"/>
        </w:rPr>
        <w:t>директоре  от</w:t>
      </w:r>
      <w:proofErr w:type="gramEnd"/>
      <w:r w:rsidRPr="00022F08">
        <w:rPr>
          <w:rFonts w:ascii="Georgia" w:hAnsi="Georgia"/>
          <w:sz w:val="28"/>
          <w:szCs w:val="28"/>
        </w:rPr>
        <w:t xml:space="preserve"> 17.10.2017 </w:t>
      </w:r>
      <w:proofErr w:type="spellStart"/>
      <w:r w:rsidRPr="00022F08">
        <w:rPr>
          <w:rFonts w:ascii="Georgia" w:hAnsi="Georgia"/>
          <w:sz w:val="28"/>
          <w:szCs w:val="28"/>
        </w:rPr>
        <w:t>г.МКОУ</w:t>
      </w:r>
      <w:proofErr w:type="spellEnd"/>
      <w:r w:rsidRPr="00022F08">
        <w:rPr>
          <w:rFonts w:ascii="Georgia" w:hAnsi="Georgia"/>
          <w:sz w:val="28"/>
          <w:szCs w:val="28"/>
        </w:rPr>
        <w:t xml:space="preserve">   «</w:t>
      </w:r>
      <w:proofErr w:type="spellStart"/>
      <w:r w:rsidRPr="00022F08">
        <w:rPr>
          <w:rFonts w:ascii="Georgia" w:hAnsi="Georgia"/>
          <w:sz w:val="28"/>
          <w:szCs w:val="28"/>
        </w:rPr>
        <w:t>Араканская</w:t>
      </w:r>
      <w:proofErr w:type="spellEnd"/>
      <w:r w:rsidRPr="00022F08">
        <w:rPr>
          <w:rFonts w:ascii="Georgia" w:hAnsi="Georgia"/>
          <w:sz w:val="28"/>
          <w:szCs w:val="28"/>
        </w:rPr>
        <w:t xml:space="preserve"> СОШ» </w:t>
      </w:r>
      <w:proofErr w:type="spellStart"/>
      <w:r w:rsidRPr="00022F08">
        <w:rPr>
          <w:rFonts w:ascii="Georgia" w:hAnsi="Georgia"/>
          <w:sz w:val="28"/>
          <w:szCs w:val="28"/>
        </w:rPr>
        <w:t>Унцукульского</w:t>
      </w:r>
      <w:proofErr w:type="spellEnd"/>
      <w:r w:rsidRPr="00022F08">
        <w:rPr>
          <w:rFonts w:ascii="Georgia" w:hAnsi="Georgia"/>
          <w:sz w:val="28"/>
          <w:szCs w:val="28"/>
        </w:rPr>
        <w:t xml:space="preserve"> района</w:t>
      </w:r>
    </w:p>
    <w:p w:rsidR="0039274E" w:rsidRPr="00022F08" w:rsidRDefault="0039274E" w:rsidP="000A4B61">
      <w:pPr>
        <w:jc w:val="center"/>
        <w:rPr>
          <w:rFonts w:ascii="Georgia" w:hAnsi="Georgia"/>
          <w:sz w:val="28"/>
          <w:szCs w:val="28"/>
        </w:rPr>
      </w:pPr>
      <w:proofErr w:type="gramStart"/>
      <w:r w:rsidRPr="00022F08">
        <w:rPr>
          <w:rFonts w:ascii="Georgia" w:hAnsi="Georgia"/>
          <w:sz w:val="28"/>
          <w:szCs w:val="28"/>
        </w:rPr>
        <w:t>Присутствовали :все</w:t>
      </w:r>
      <w:proofErr w:type="gramEnd"/>
    </w:p>
    <w:p w:rsidR="0039274E" w:rsidRPr="00022F08" w:rsidRDefault="0039274E" w:rsidP="000A4B61">
      <w:pPr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Повестка </w:t>
      </w:r>
      <w:proofErr w:type="gramStart"/>
      <w:r w:rsidRPr="00022F08">
        <w:rPr>
          <w:rFonts w:ascii="Georgia" w:hAnsi="Georgia"/>
          <w:sz w:val="28"/>
          <w:szCs w:val="28"/>
        </w:rPr>
        <w:t>совещания .</w:t>
      </w:r>
      <w:proofErr w:type="gramEnd"/>
    </w:p>
    <w:p w:rsidR="0039274E" w:rsidRPr="00022F08" w:rsidRDefault="0039274E" w:rsidP="000A4B61">
      <w:pPr>
        <w:pStyle w:val="a5"/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>Итоги ГИА-2017</w:t>
      </w:r>
      <w:proofErr w:type="gramStart"/>
      <w:r w:rsidRPr="00022F08">
        <w:rPr>
          <w:rFonts w:ascii="Georgia" w:hAnsi="Georgia"/>
          <w:sz w:val="28"/>
          <w:szCs w:val="28"/>
        </w:rPr>
        <w:t>г.(</w:t>
      </w:r>
      <w:proofErr w:type="gramEnd"/>
      <w:r w:rsidRPr="00022F08">
        <w:rPr>
          <w:rFonts w:ascii="Georgia" w:hAnsi="Georgia"/>
          <w:sz w:val="28"/>
          <w:szCs w:val="28"/>
        </w:rPr>
        <w:t>в форме ЕГЭ и ОГЭ)</w:t>
      </w:r>
      <w:r w:rsidR="00AE08BF" w:rsidRPr="00022F08">
        <w:rPr>
          <w:rFonts w:ascii="Georgia" w:hAnsi="Georgia"/>
          <w:sz w:val="28"/>
          <w:szCs w:val="28"/>
        </w:rPr>
        <w:t>.</w:t>
      </w:r>
    </w:p>
    <w:p w:rsidR="0039274E" w:rsidRPr="00022F08" w:rsidRDefault="0039274E" w:rsidP="000A4B61">
      <w:pPr>
        <w:pStyle w:val="a5"/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По первому вопросу слушали зам. По УВР </w:t>
      </w:r>
      <w:proofErr w:type="spellStart"/>
      <w:r w:rsidRPr="00022F08">
        <w:rPr>
          <w:rFonts w:ascii="Georgia" w:hAnsi="Georgia"/>
          <w:sz w:val="28"/>
          <w:szCs w:val="28"/>
        </w:rPr>
        <w:t>Пахрудиновой</w:t>
      </w:r>
      <w:proofErr w:type="spellEnd"/>
      <w:r w:rsidRPr="00022F08">
        <w:rPr>
          <w:rFonts w:ascii="Georgia" w:hAnsi="Georgia"/>
          <w:sz w:val="28"/>
          <w:szCs w:val="28"/>
        </w:rPr>
        <w:t xml:space="preserve"> </w:t>
      </w:r>
      <w:proofErr w:type="spellStart"/>
      <w:r w:rsidRPr="00022F08">
        <w:rPr>
          <w:rFonts w:ascii="Georgia" w:hAnsi="Georgia"/>
          <w:sz w:val="28"/>
          <w:szCs w:val="28"/>
        </w:rPr>
        <w:t>Сидрат</w:t>
      </w:r>
      <w:proofErr w:type="spellEnd"/>
      <w:r w:rsidRPr="00022F08">
        <w:rPr>
          <w:rFonts w:ascii="Georgia" w:hAnsi="Georgia"/>
          <w:sz w:val="28"/>
          <w:szCs w:val="28"/>
        </w:rPr>
        <w:t xml:space="preserve"> </w:t>
      </w:r>
      <w:proofErr w:type="gramStart"/>
      <w:r w:rsidRPr="00022F08">
        <w:rPr>
          <w:rFonts w:ascii="Georgia" w:hAnsi="Georgia"/>
          <w:sz w:val="28"/>
          <w:szCs w:val="28"/>
        </w:rPr>
        <w:t>Магомедовну .</w:t>
      </w:r>
      <w:proofErr w:type="gramEnd"/>
    </w:p>
    <w:p w:rsidR="0039274E" w:rsidRPr="00022F08" w:rsidRDefault="0039274E" w:rsidP="000A4B61">
      <w:pPr>
        <w:pStyle w:val="a5"/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>В 2016 -2017 учебном году были определены цели и задачи школы на этапе подготовки к государственной итоговой аттестации (ГИА) в форме  ОГЭ и ЕГЭ, разработан план работы по подготовке и проведению государственной аттестации.</w:t>
      </w:r>
    </w:p>
    <w:p w:rsidR="0039274E" w:rsidRPr="00022F08" w:rsidRDefault="0039274E" w:rsidP="000A4B61">
      <w:pPr>
        <w:pStyle w:val="a5"/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Целью работы </w:t>
      </w:r>
      <w:proofErr w:type="gramStart"/>
      <w:r w:rsidRPr="00022F08">
        <w:rPr>
          <w:rFonts w:ascii="Georgia" w:hAnsi="Georgia"/>
          <w:sz w:val="28"/>
          <w:szCs w:val="28"/>
        </w:rPr>
        <w:t>школы  по</w:t>
      </w:r>
      <w:proofErr w:type="gramEnd"/>
      <w:r w:rsidRPr="00022F08">
        <w:rPr>
          <w:rFonts w:ascii="Georgia" w:hAnsi="Georgia"/>
          <w:sz w:val="28"/>
          <w:szCs w:val="28"/>
        </w:rPr>
        <w:t xml:space="preserve"> подготовке к ОГЭ и ЕГЭ является создание организационно- процессуальных и педагогических условий , обеспечивающих успешное участие учеников и педагогов  школы в государственной  итоговой аттестации.</w:t>
      </w:r>
    </w:p>
    <w:p w:rsidR="0039274E" w:rsidRPr="00022F08" w:rsidRDefault="0039274E" w:rsidP="000A4B61">
      <w:pPr>
        <w:pStyle w:val="a5"/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>Проведены классные собрания родителей и учащихся 9-го и 11-го классов</w:t>
      </w:r>
    </w:p>
    <w:p w:rsidR="000A4B61" w:rsidRPr="00022F08" w:rsidRDefault="0039274E" w:rsidP="000A4B61">
      <w:pPr>
        <w:pStyle w:val="a5"/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В течение учебного </w:t>
      </w:r>
      <w:proofErr w:type="gramStart"/>
      <w:r w:rsidRPr="00022F08">
        <w:rPr>
          <w:rFonts w:ascii="Georgia" w:hAnsi="Georgia"/>
          <w:sz w:val="28"/>
          <w:szCs w:val="28"/>
        </w:rPr>
        <w:t>года  учителями</w:t>
      </w:r>
      <w:proofErr w:type="gramEnd"/>
      <w:r w:rsidRPr="00022F08">
        <w:rPr>
          <w:rFonts w:ascii="Georgia" w:hAnsi="Georgia"/>
          <w:sz w:val="28"/>
          <w:szCs w:val="28"/>
        </w:rPr>
        <w:t xml:space="preserve">- предметниками проводилась систематическая работа по подготовке  к государственной итоговой аттестации: консультации ,индивидуальные занятия ,повторение пройденного материала </w:t>
      </w:r>
      <w:r w:rsidR="000A4B61" w:rsidRPr="00022F08">
        <w:rPr>
          <w:rFonts w:ascii="Georgia" w:hAnsi="Georgia"/>
          <w:sz w:val="28"/>
          <w:szCs w:val="28"/>
        </w:rPr>
        <w:t xml:space="preserve">, ведение  мониторинга </w:t>
      </w:r>
      <w:r w:rsidRPr="00022F08">
        <w:rPr>
          <w:rFonts w:ascii="Georgia" w:hAnsi="Georgia"/>
          <w:sz w:val="28"/>
          <w:szCs w:val="28"/>
        </w:rPr>
        <w:t xml:space="preserve"> </w:t>
      </w:r>
      <w:proofErr w:type="spellStart"/>
      <w:r w:rsidR="000A4B61" w:rsidRPr="00022F08">
        <w:rPr>
          <w:rFonts w:ascii="Georgia" w:hAnsi="Georgia"/>
          <w:sz w:val="28"/>
          <w:szCs w:val="28"/>
        </w:rPr>
        <w:t>обученности</w:t>
      </w:r>
      <w:proofErr w:type="spellEnd"/>
      <w:r w:rsidR="000A4B61" w:rsidRPr="00022F08">
        <w:rPr>
          <w:rFonts w:ascii="Georgia" w:hAnsi="Georgia"/>
          <w:sz w:val="28"/>
          <w:szCs w:val="28"/>
        </w:rPr>
        <w:t xml:space="preserve">  по предмету, диагностических карт на каждого обучающегося , своевременное выявление  пробелов в знаниях , коррекция типичных ошибок .</w:t>
      </w:r>
    </w:p>
    <w:p w:rsidR="0039274E" w:rsidRPr="00022F08" w:rsidRDefault="000A4B61" w:rsidP="000A4B61">
      <w:pPr>
        <w:pStyle w:val="a5"/>
        <w:jc w:val="center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Таким </w:t>
      </w:r>
      <w:proofErr w:type="gramStart"/>
      <w:r w:rsidRPr="00022F08">
        <w:rPr>
          <w:rFonts w:ascii="Georgia" w:hAnsi="Georgia"/>
          <w:sz w:val="28"/>
          <w:szCs w:val="28"/>
        </w:rPr>
        <w:t>образом ,</w:t>
      </w:r>
      <w:proofErr w:type="gramEnd"/>
      <w:r w:rsidRPr="00022F08">
        <w:rPr>
          <w:rFonts w:ascii="Georgia" w:hAnsi="Georgia"/>
          <w:sz w:val="28"/>
          <w:szCs w:val="28"/>
        </w:rPr>
        <w:t xml:space="preserve"> на подготовительном этапе  был реализован план по подготовке  к проведению ГИА.</w:t>
      </w:r>
    </w:p>
    <w:p w:rsidR="000A4B61" w:rsidRPr="00022F08" w:rsidRDefault="000A4B61" w:rsidP="000A4B61">
      <w:pPr>
        <w:pStyle w:val="a5"/>
        <w:jc w:val="center"/>
        <w:rPr>
          <w:rFonts w:ascii="Georgia" w:hAnsi="Georgia"/>
          <w:sz w:val="28"/>
          <w:szCs w:val="28"/>
        </w:rPr>
      </w:pPr>
    </w:p>
    <w:p w:rsidR="000A4B61" w:rsidRPr="00022F08" w:rsidRDefault="000A4B61" w:rsidP="000A4B61">
      <w:pPr>
        <w:pStyle w:val="a5"/>
        <w:rPr>
          <w:rFonts w:ascii="Georgia" w:hAnsi="Georgia"/>
          <w:b/>
          <w:sz w:val="28"/>
          <w:szCs w:val="28"/>
        </w:rPr>
      </w:pPr>
      <w:r w:rsidRPr="00022F08">
        <w:rPr>
          <w:rFonts w:ascii="Georgia" w:hAnsi="Georgia"/>
          <w:b/>
          <w:sz w:val="28"/>
          <w:szCs w:val="28"/>
        </w:rPr>
        <w:t>Результаты государственной итоговой аттестации 9 классе.</w:t>
      </w:r>
    </w:p>
    <w:p w:rsidR="000A4B61" w:rsidRPr="00022F08" w:rsidRDefault="000A4B61" w:rsidP="000A4B61">
      <w:pPr>
        <w:pStyle w:val="a5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>В 2016-2017 учебном году в МКОУ «</w:t>
      </w:r>
      <w:proofErr w:type="spellStart"/>
      <w:r w:rsidRPr="00022F08">
        <w:rPr>
          <w:rFonts w:ascii="Georgia" w:hAnsi="Georgia"/>
          <w:sz w:val="28"/>
          <w:szCs w:val="28"/>
        </w:rPr>
        <w:t>Араканская</w:t>
      </w:r>
      <w:proofErr w:type="spellEnd"/>
      <w:r w:rsidRPr="00022F08">
        <w:rPr>
          <w:rFonts w:ascii="Georgia" w:hAnsi="Georgia"/>
          <w:sz w:val="28"/>
          <w:szCs w:val="28"/>
        </w:rPr>
        <w:t xml:space="preserve"> СОШ» в 9 классе обучалось    </w:t>
      </w:r>
      <w:r w:rsidR="0097491A" w:rsidRPr="00022F08">
        <w:rPr>
          <w:rFonts w:ascii="Georgia" w:hAnsi="Georgia"/>
          <w:sz w:val="28"/>
          <w:szCs w:val="28"/>
        </w:rPr>
        <w:t xml:space="preserve">11  </w:t>
      </w:r>
      <w:r w:rsidRPr="00022F08">
        <w:rPr>
          <w:rFonts w:ascii="Georgia" w:hAnsi="Georgia"/>
          <w:sz w:val="28"/>
          <w:szCs w:val="28"/>
        </w:rPr>
        <w:t xml:space="preserve"> человек. По итогам года решением педагогического совета к государственной аттестации </w:t>
      </w:r>
      <w:proofErr w:type="gramStart"/>
      <w:r w:rsidRPr="00022F08">
        <w:rPr>
          <w:rFonts w:ascii="Georgia" w:hAnsi="Georgia"/>
          <w:sz w:val="28"/>
          <w:szCs w:val="28"/>
        </w:rPr>
        <w:t xml:space="preserve">допущены </w:t>
      </w:r>
      <w:r w:rsidR="0097491A" w:rsidRPr="00022F08">
        <w:rPr>
          <w:rFonts w:ascii="Georgia" w:hAnsi="Georgia"/>
          <w:sz w:val="28"/>
          <w:szCs w:val="28"/>
        </w:rPr>
        <w:t xml:space="preserve"> 11</w:t>
      </w:r>
      <w:proofErr w:type="gramEnd"/>
      <w:r w:rsidRPr="00022F08">
        <w:rPr>
          <w:rFonts w:ascii="Georgia" w:hAnsi="Georgia"/>
          <w:sz w:val="28"/>
          <w:szCs w:val="28"/>
        </w:rPr>
        <w:t xml:space="preserve">   человек.</w:t>
      </w:r>
    </w:p>
    <w:p w:rsidR="000A4B61" w:rsidRPr="00022F08" w:rsidRDefault="000A4B61" w:rsidP="000A4B61">
      <w:pPr>
        <w:pStyle w:val="a5"/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ГИА проводилась в форме основного государственного экзамена (ОГЭ)по двум </w:t>
      </w:r>
      <w:r w:rsidR="0097491A" w:rsidRPr="00022F08">
        <w:rPr>
          <w:rFonts w:ascii="Georgia" w:hAnsi="Georgia"/>
          <w:sz w:val="28"/>
          <w:szCs w:val="28"/>
        </w:rPr>
        <w:t xml:space="preserve">обязательным </w:t>
      </w:r>
      <w:proofErr w:type="gramStart"/>
      <w:r w:rsidR="0097491A" w:rsidRPr="00022F08">
        <w:rPr>
          <w:rFonts w:ascii="Georgia" w:hAnsi="Georgia"/>
          <w:sz w:val="28"/>
          <w:szCs w:val="28"/>
        </w:rPr>
        <w:t>предметам :</w:t>
      </w:r>
      <w:proofErr w:type="gramEnd"/>
      <w:r w:rsidR="0097491A" w:rsidRPr="00022F08">
        <w:rPr>
          <w:rFonts w:ascii="Georgia" w:hAnsi="Georgia"/>
          <w:sz w:val="28"/>
          <w:szCs w:val="28"/>
        </w:rPr>
        <w:t xml:space="preserve"> 11математике и </w:t>
      </w:r>
      <w:r w:rsidR="0097491A" w:rsidRPr="00022F08">
        <w:rPr>
          <w:rFonts w:ascii="Georgia" w:hAnsi="Georgia"/>
          <w:sz w:val="28"/>
          <w:szCs w:val="28"/>
        </w:rPr>
        <w:lastRenderedPageBreak/>
        <w:t>русскому языку. И два экзамена обучающиеся  должны сдавать  по выбору в форме ОГЭ.</w:t>
      </w:r>
    </w:p>
    <w:tbl>
      <w:tblPr>
        <w:tblStyle w:val="a6"/>
        <w:tblW w:w="0" w:type="auto"/>
        <w:tblInd w:w="-885" w:type="dxa"/>
        <w:tblLook w:val="04A0" w:firstRow="1" w:lastRow="0" w:firstColumn="1" w:lastColumn="0" w:noHBand="0" w:noVBand="1"/>
      </w:tblPr>
      <w:tblGrid>
        <w:gridCol w:w="1579"/>
        <w:gridCol w:w="1161"/>
        <w:gridCol w:w="1648"/>
        <w:gridCol w:w="1094"/>
        <w:gridCol w:w="2187"/>
        <w:gridCol w:w="1217"/>
        <w:gridCol w:w="1344"/>
      </w:tblGrid>
      <w:tr w:rsidR="00AE08BF" w:rsidRPr="00022F08" w:rsidTr="00AE08BF">
        <w:tc>
          <w:tcPr>
            <w:tcW w:w="1732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Предмет </w:t>
            </w:r>
          </w:p>
        </w:tc>
        <w:tc>
          <w:tcPr>
            <w:tcW w:w="1157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Русский язык</w:t>
            </w:r>
          </w:p>
        </w:tc>
        <w:tc>
          <w:tcPr>
            <w:tcW w:w="1684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Математика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Физика 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E08BF" w:rsidRPr="00022F08" w:rsidRDefault="00AE08BF" w:rsidP="00AE08BF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201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История  </w:t>
            </w:r>
          </w:p>
        </w:tc>
        <w:tc>
          <w:tcPr>
            <w:tcW w:w="1336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Биология </w:t>
            </w:r>
          </w:p>
        </w:tc>
      </w:tr>
      <w:tr w:rsidR="00AE08BF" w:rsidRPr="00022F08" w:rsidTr="00AE08BF">
        <w:tc>
          <w:tcPr>
            <w:tcW w:w="1732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Количество уч-ся</w:t>
            </w:r>
          </w:p>
        </w:tc>
        <w:tc>
          <w:tcPr>
            <w:tcW w:w="1157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11</w:t>
            </w:r>
          </w:p>
        </w:tc>
        <w:tc>
          <w:tcPr>
            <w:tcW w:w="1684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11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E08BF" w:rsidRPr="00022F08" w:rsidRDefault="00AE08BF" w:rsidP="00AE08BF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11</w:t>
            </w:r>
          </w:p>
        </w:tc>
        <w:tc>
          <w:tcPr>
            <w:tcW w:w="1201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7</w:t>
            </w:r>
          </w:p>
        </w:tc>
        <w:tc>
          <w:tcPr>
            <w:tcW w:w="1336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AE08BF" w:rsidRPr="00022F08" w:rsidTr="00AE08BF">
        <w:tc>
          <w:tcPr>
            <w:tcW w:w="1732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Результаты экзаменов </w:t>
            </w:r>
          </w:p>
        </w:tc>
        <w:tc>
          <w:tcPr>
            <w:tcW w:w="1157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  <w:tc>
          <w:tcPr>
            <w:tcW w:w="1684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E08BF" w:rsidRPr="00022F08" w:rsidRDefault="00AE08BF" w:rsidP="00AE08BF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  <w:tc>
          <w:tcPr>
            <w:tcW w:w="1201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  <w:tc>
          <w:tcPr>
            <w:tcW w:w="1336" w:type="dxa"/>
          </w:tcPr>
          <w:p w:rsidR="00AE08BF" w:rsidRPr="00022F08" w:rsidRDefault="00AE08BF" w:rsidP="000A4B61">
            <w:pPr>
              <w:pStyle w:val="a5"/>
              <w:ind w:left="0"/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</w:tr>
    </w:tbl>
    <w:p w:rsidR="00022F08" w:rsidRPr="00022F08" w:rsidRDefault="00022F08" w:rsidP="00022F08">
      <w:pPr>
        <w:rPr>
          <w:rFonts w:ascii="Georgia" w:hAnsi="Georgia"/>
        </w:rPr>
      </w:pPr>
    </w:p>
    <w:p w:rsidR="00022F08" w:rsidRPr="00022F08" w:rsidRDefault="00022F08" w:rsidP="00022F08">
      <w:pPr>
        <w:rPr>
          <w:rFonts w:ascii="Georgia" w:hAnsi="Georgia"/>
        </w:rPr>
      </w:pPr>
    </w:p>
    <w:p w:rsidR="00022F08" w:rsidRPr="00022F08" w:rsidRDefault="00022F08" w:rsidP="00022F08">
      <w:pPr>
        <w:rPr>
          <w:rFonts w:ascii="Georgia" w:hAnsi="Georgia"/>
          <w:b/>
          <w:noProof/>
          <w:sz w:val="28"/>
          <w:szCs w:val="28"/>
          <w:lang w:eastAsia="ru-RU"/>
        </w:rPr>
      </w:pPr>
      <w:r w:rsidRPr="00022F08">
        <w:rPr>
          <w:rFonts w:ascii="Georgia" w:hAnsi="Georgia"/>
          <w:b/>
          <w:noProof/>
          <w:sz w:val="28"/>
          <w:szCs w:val="28"/>
          <w:lang w:eastAsia="ru-RU"/>
        </w:rPr>
        <w:t>Результаты государственной итоговой аттестации  11класс.</w:t>
      </w:r>
    </w:p>
    <w:p w:rsidR="00022F08" w:rsidRPr="00022F08" w:rsidRDefault="00022F08" w:rsidP="00022F08">
      <w:pPr>
        <w:rPr>
          <w:rFonts w:ascii="Georgia" w:hAnsi="Georgia"/>
          <w:noProof/>
          <w:sz w:val="28"/>
          <w:szCs w:val="28"/>
          <w:lang w:eastAsia="ru-RU"/>
        </w:rPr>
      </w:pPr>
      <w:r w:rsidRPr="00022F08">
        <w:rPr>
          <w:rFonts w:ascii="Georgia" w:hAnsi="Georgia"/>
          <w:noProof/>
          <w:sz w:val="28"/>
          <w:szCs w:val="28"/>
          <w:lang w:eastAsia="ru-RU"/>
        </w:rPr>
        <w:t>В 2016-2017 учебном году в МКОУ « Араканская СОШ»в 11 классе обучалось 3 человека . по итогам года решением педагогического совета  к итоговой аттестации допущенны 3 человека .</w:t>
      </w:r>
    </w:p>
    <w:p w:rsidR="00022F08" w:rsidRPr="00022F08" w:rsidRDefault="00022F08" w:rsidP="00022F08">
      <w:pPr>
        <w:rPr>
          <w:rFonts w:ascii="Georgia" w:hAnsi="Georgia"/>
          <w:noProof/>
          <w:sz w:val="28"/>
          <w:szCs w:val="28"/>
          <w:lang w:eastAsia="ru-RU"/>
        </w:rPr>
      </w:pPr>
      <w:r w:rsidRPr="00022F08">
        <w:rPr>
          <w:rFonts w:ascii="Georgia" w:hAnsi="Georgia"/>
          <w:noProof/>
          <w:sz w:val="28"/>
          <w:szCs w:val="28"/>
          <w:lang w:eastAsia="ru-RU"/>
        </w:rPr>
        <w:t>Государственная (итоговая) аттестация для выпускников 11-го класса проводилась в форме ЕГЭ .Обучающиеся сдавали два обязательных экзамена : русский язык  и математику. Количество остальных предметов выпускники выбирали самостоятельно в соответствии со своими приоритетами .</w:t>
      </w:r>
    </w:p>
    <w:p w:rsidR="00022F08" w:rsidRPr="00022F08" w:rsidRDefault="00022F08" w:rsidP="00022F08">
      <w:pPr>
        <w:rPr>
          <w:rFonts w:ascii="Georgia" w:hAnsi="Georgia"/>
          <w:b/>
          <w:noProof/>
          <w:sz w:val="28"/>
          <w:szCs w:val="28"/>
          <w:lang w:eastAsia="ru-RU"/>
        </w:rPr>
      </w:pPr>
    </w:p>
    <w:p w:rsidR="00022F08" w:rsidRPr="00022F08" w:rsidRDefault="00022F08" w:rsidP="00022F08">
      <w:pPr>
        <w:rPr>
          <w:rFonts w:ascii="Georgia" w:hAnsi="Georgia"/>
          <w:b/>
          <w:noProof/>
          <w:sz w:val="28"/>
          <w:szCs w:val="28"/>
          <w:lang w:eastAsia="ru-RU"/>
        </w:rPr>
      </w:pPr>
      <w:r w:rsidRPr="00022F08">
        <w:rPr>
          <w:rFonts w:ascii="Georgia" w:hAnsi="Georgia"/>
          <w:b/>
          <w:noProof/>
          <w:sz w:val="28"/>
          <w:szCs w:val="28"/>
          <w:lang w:eastAsia="ru-RU"/>
        </w:rPr>
        <w:t xml:space="preserve">               Результаты ЕГЭ в 2016-2017 уч.году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36"/>
        <w:gridCol w:w="1606"/>
        <w:gridCol w:w="1824"/>
        <w:gridCol w:w="2430"/>
      </w:tblGrid>
      <w:tr w:rsidR="00022F08" w:rsidRPr="00022F08" w:rsidTr="00204013">
        <w:tc>
          <w:tcPr>
            <w:tcW w:w="2312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Предмет </w:t>
            </w:r>
          </w:p>
        </w:tc>
        <w:tc>
          <w:tcPr>
            <w:tcW w:w="1606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Русский язык</w:t>
            </w:r>
          </w:p>
        </w:tc>
        <w:tc>
          <w:tcPr>
            <w:tcW w:w="182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Математика</w:t>
            </w:r>
          </w:p>
        </w:tc>
        <w:tc>
          <w:tcPr>
            <w:tcW w:w="225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Обществознание </w:t>
            </w:r>
          </w:p>
        </w:tc>
      </w:tr>
      <w:tr w:rsidR="00022F08" w:rsidRPr="00022F08" w:rsidTr="00204013">
        <w:tc>
          <w:tcPr>
            <w:tcW w:w="2312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Кол-во уч-ся </w:t>
            </w:r>
          </w:p>
        </w:tc>
        <w:tc>
          <w:tcPr>
            <w:tcW w:w="1606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3</w:t>
            </w:r>
          </w:p>
        </w:tc>
      </w:tr>
      <w:tr w:rsidR="00022F08" w:rsidRPr="00022F08" w:rsidTr="00204013">
        <w:tc>
          <w:tcPr>
            <w:tcW w:w="2312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Сдали </w:t>
            </w:r>
          </w:p>
        </w:tc>
        <w:tc>
          <w:tcPr>
            <w:tcW w:w="1606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2</w:t>
            </w:r>
          </w:p>
        </w:tc>
      </w:tr>
      <w:tr w:rsidR="00022F08" w:rsidRPr="00022F08" w:rsidTr="00204013">
        <w:tc>
          <w:tcPr>
            <w:tcW w:w="2312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Не сдали </w:t>
            </w:r>
          </w:p>
        </w:tc>
        <w:tc>
          <w:tcPr>
            <w:tcW w:w="1606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0</w:t>
            </w:r>
          </w:p>
        </w:tc>
        <w:tc>
          <w:tcPr>
            <w:tcW w:w="182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</w:t>
            </w:r>
          </w:p>
        </w:tc>
      </w:tr>
      <w:tr w:rsidR="00022F08" w:rsidRPr="00022F08" w:rsidTr="00204013">
        <w:tc>
          <w:tcPr>
            <w:tcW w:w="2312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 xml:space="preserve">Результативность </w:t>
            </w:r>
          </w:p>
        </w:tc>
        <w:tc>
          <w:tcPr>
            <w:tcW w:w="1606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100%</w:t>
            </w:r>
          </w:p>
        </w:tc>
        <w:tc>
          <w:tcPr>
            <w:tcW w:w="182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66%</w:t>
            </w:r>
          </w:p>
        </w:tc>
        <w:tc>
          <w:tcPr>
            <w:tcW w:w="2251" w:type="dxa"/>
          </w:tcPr>
          <w:p w:rsidR="00022F08" w:rsidRPr="00022F08" w:rsidRDefault="00022F08" w:rsidP="00204013">
            <w:pPr>
              <w:rPr>
                <w:rFonts w:ascii="Georgia" w:hAnsi="Georgia"/>
                <w:sz w:val="28"/>
                <w:szCs w:val="28"/>
              </w:rPr>
            </w:pPr>
            <w:r w:rsidRPr="00022F08">
              <w:rPr>
                <w:rFonts w:ascii="Georgia" w:hAnsi="Georgia"/>
                <w:sz w:val="28"/>
                <w:szCs w:val="28"/>
              </w:rPr>
              <w:t>66%</w:t>
            </w:r>
          </w:p>
        </w:tc>
      </w:tr>
    </w:tbl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  <w:proofErr w:type="gramStart"/>
      <w:r w:rsidRPr="00022F08">
        <w:rPr>
          <w:rFonts w:ascii="Georgia" w:hAnsi="Georgia"/>
          <w:sz w:val="28"/>
          <w:szCs w:val="28"/>
        </w:rPr>
        <w:t>Выводы :</w:t>
      </w:r>
      <w:proofErr w:type="gramEnd"/>
      <w:r w:rsidRPr="00022F08">
        <w:rPr>
          <w:rFonts w:ascii="Georgia" w:hAnsi="Georgia"/>
          <w:sz w:val="28"/>
          <w:szCs w:val="28"/>
        </w:rPr>
        <w:t xml:space="preserve"> В рамках подготовки  к ЕГЭ  учителями – предметниками была проведена большая систематическая работа на уроках и во внеурочное время . администрацией школы и учителями был составлен график индивидуальных и групповых консультаций , посещение которых строго отслеживалось .</w:t>
      </w: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lastRenderedPageBreak/>
        <w:t xml:space="preserve">На основании сдачи двух обязательных экзаменов </w:t>
      </w:r>
      <w:proofErr w:type="gramStart"/>
      <w:r w:rsidRPr="00022F08">
        <w:rPr>
          <w:rFonts w:ascii="Georgia" w:hAnsi="Georgia"/>
          <w:sz w:val="28"/>
          <w:szCs w:val="28"/>
        </w:rPr>
        <w:t>( русский</w:t>
      </w:r>
      <w:proofErr w:type="gramEnd"/>
      <w:r w:rsidRPr="00022F08">
        <w:rPr>
          <w:rFonts w:ascii="Georgia" w:hAnsi="Georgia"/>
          <w:sz w:val="28"/>
          <w:szCs w:val="28"/>
        </w:rPr>
        <w:t xml:space="preserve"> язык и математика )2 учащихся получили аттестат о среднем (полном) общем образовании.</w:t>
      </w: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  <w:r w:rsidRPr="00022F08">
        <w:rPr>
          <w:rFonts w:ascii="Georgia" w:hAnsi="Georgia"/>
          <w:sz w:val="28"/>
          <w:szCs w:val="28"/>
        </w:rPr>
        <w:t xml:space="preserve">Председатель </w:t>
      </w:r>
      <w:proofErr w:type="gramStart"/>
      <w:r w:rsidRPr="00022F08">
        <w:rPr>
          <w:rFonts w:ascii="Georgia" w:hAnsi="Georgia"/>
          <w:sz w:val="28"/>
          <w:szCs w:val="28"/>
        </w:rPr>
        <w:t>совещания :</w:t>
      </w:r>
      <w:proofErr w:type="gramEnd"/>
      <w:r w:rsidRPr="00022F08">
        <w:rPr>
          <w:rFonts w:ascii="Georgia" w:hAnsi="Georgia"/>
          <w:sz w:val="28"/>
          <w:szCs w:val="28"/>
        </w:rPr>
        <w:t xml:space="preserve">   М.М. Магомедов</w:t>
      </w:r>
    </w:p>
    <w:p w:rsidR="00022F08" w:rsidRPr="00022F08" w:rsidRDefault="00022F08" w:rsidP="00022F08">
      <w:pPr>
        <w:rPr>
          <w:rFonts w:ascii="Georgia" w:hAnsi="Georgia"/>
          <w:sz w:val="28"/>
          <w:szCs w:val="28"/>
        </w:rPr>
      </w:pPr>
      <w:proofErr w:type="gramStart"/>
      <w:r w:rsidRPr="00022F08">
        <w:rPr>
          <w:rFonts w:ascii="Georgia" w:hAnsi="Georgia"/>
          <w:sz w:val="28"/>
          <w:szCs w:val="28"/>
        </w:rPr>
        <w:t>Секретарь :</w:t>
      </w:r>
      <w:proofErr w:type="gramEnd"/>
      <w:r w:rsidRPr="00022F08">
        <w:rPr>
          <w:rFonts w:ascii="Georgia" w:hAnsi="Georgia"/>
          <w:sz w:val="28"/>
          <w:szCs w:val="28"/>
        </w:rPr>
        <w:t xml:space="preserve"> </w:t>
      </w:r>
      <w:proofErr w:type="spellStart"/>
      <w:r w:rsidRPr="00022F08">
        <w:rPr>
          <w:rFonts w:ascii="Georgia" w:hAnsi="Georgia"/>
          <w:sz w:val="28"/>
          <w:szCs w:val="28"/>
        </w:rPr>
        <w:t>А.Р.Давудова</w:t>
      </w:r>
      <w:proofErr w:type="spellEnd"/>
      <w:r w:rsidRPr="00022F08">
        <w:rPr>
          <w:rFonts w:ascii="Georgia" w:hAnsi="Georgia"/>
          <w:sz w:val="28"/>
          <w:szCs w:val="28"/>
        </w:rPr>
        <w:t xml:space="preserve"> </w:t>
      </w:r>
    </w:p>
    <w:bookmarkEnd w:id="0"/>
    <w:p w:rsidR="0097491A" w:rsidRPr="00022F08" w:rsidRDefault="0097491A" w:rsidP="00022F08">
      <w:pPr>
        <w:rPr>
          <w:rFonts w:ascii="Georgia" w:hAnsi="Georgia"/>
        </w:rPr>
      </w:pPr>
    </w:p>
    <w:sectPr w:rsidR="0097491A" w:rsidRPr="00022F08" w:rsidSect="0011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C32ED"/>
    <w:multiLevelType w:val="hybridMultilevel"/>
    <w:tmpl w:val="D644AA46"/>
    <w:lvl w:ilvl="0" w:tplc="0419000F">
      <w:start w:val="1"/>
      <w:numFmt w:val="decimal"/>
      <w:lvlText w:val="%1."/>
      <w:lvlJc w:val="left"/>
      <w:pPr>
        <w:ind w:left="5490" w:hanging="360"/>
      </w:pPr>
    </w:lvl>
    <w:lvl w:ilvl="1" w:tplc="04190019" w:tentative="1">
      <w:start w:val="1"/>
      <w:numFmt w:val="lowerLetter"/>
      <w:lvlText w:val="%2."/>
      <w:lvlJc w:val="left"/>
      <w:pPr>
        <w:ind w:left="6210" w:hanging="360"/>
      </w:pPr>
    </w:lvl>
    <w:lvl w:ilvl="2" w:tplc="0419001B" w:tentative="1">
      <w:start w:val="1"/>
      <w:numFmt w:val="lowerRoman"/>
      <w:lvlText w:val="%3."/>
      <w:lvlJc w:val="right"/>
      <w:pPr>
        <w:ind w:left="6930" w:hanging="180"/>
      </w:pPr>
    </w:lvl>
    <w:lvl w:ilvl="3" w:tplc="0419000F" w:tentative="1">
      <w:start w:val="1"/>
      <w:numFmt w:val="decimal"/>
      <w:lvlText w:val="%4."/>
      <w:lvlJc w:val="left"/>
      <w:pPr>
        <w:ind w:left="7650" w:hanging="360"/>
      </w:pPr>
    </w:lvl>
    <w:lvl w:ilvl="4" w:tplc="04190019" w:tentative="1">
      <w:start w:val="1"/>
      <w:numFmt w:val="lowerLetter"/>
      <w:lvlText w:val="%5."/>
      <w:lvlJc w:val="left"/>
      <w:pPr>
        <w:ind w:left="8370" w:hanging="360"/>
      </w:pPr>
    </w:lvl>
    <w:lvl w:ilvl="5" w:tplc="0419001B" w:tentative="1">
      <w:start w:val="1"/>
      <w:numFmt w:val="lowerRoman"/>
      <w:lvlText w:val="%6."/>
      <w:lvlJc w:val="right"/>
      <w:pPr>
        <w:ind w:left="9090" w:hanging="180"/>
      </w:pPr>
    </w:lvl>
    <w:lvl w:ilvl="6" w:tplc="0419000F" w:tentative="1">
      <w:start w:val="1"/>
      <w:numFmt w:val="decimal"/>
      <w:lvlText w:val="%7."/>
      <w:lvlJc w:val="left"/>
      <w:pPr>
        <w:ind w:left="9810" w:hanging="360"/>
      </w:pPr>
    </w:lvl>
    <w:lvl w:ilvl="7" w:tplc="04190019" w:tentative="1">
      <w:start w:val="1"/>
      <w:numFmt w:val="lowerLetter"/>
      <w:lvlText w:val="%8."/>
      <w:lvlJc w:val="left"/>
      <w:pPr>
        <w:ind w:left="10530" w:hanging="360"/>
      </w:pPr>
    </w:lvl>
    <w:lvl w:ilvl="8" w:tplc="041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">
    <w:nsid w:val="6A6734BE"/>
    <w:multiLevelType w:val="hybridMultilevel"/>
    <w:tmpl w:val="BD1C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4E"/>
    <w:rsid w:val="00022F08"/>
    <w:rsid w:val="000A4B61"/>
    <w:rsid w:val="00112759"/>
    <w:rsid w:val="0039274E"/>
    <w:rsid w:val="005447E4"/>
    <w:rsid w:val="0097491A"/>
    <w:rsid w:val="009D5603"/>
    <w:rsid w:val="00AE08BF"/>
    <w:rsid w:val="00C62706"/>
    <w:rsid w:val="00D9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C43C3-B864-4282-B369-14ABD86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7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74E"/>
    <w:pPr>
      <w:ind w:left="720"/>
      <w:contextualSpacing/>
    </w:pPr>
  </w:style>
  <w:style w:type="table" w:styleId="a6">
    <w:name w:val="Table Grid"/>
    <w:basedOn w:val="a1"/>
    <w:uiPriority w:val="59"/>
    <w:rsid w:val="00974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Ражбадин</dc:creator>
  <cp:lastModifiedBy>ADMIN</cp:lastModifiedBy>
  <cp:revision>2</cp:revision>
  <dcterms:created xsi:type="dcterms:W3CDTF">2017-11-09T18:42:00Z</dcterms:created>
  <dcterms:modified xsi:type="dcterms:W3CDTF">2017-11-09T18:42:00Z</dcterms:modified>
</cp:coreProperties>
</file>