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81" w:rsidRPr="00CE4481" w:rsidRDefault="004B12A9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                 </w:t>
      </w:r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МКОУ «</w:t>
      </w:r>
      <w:proofErr w:type="spellStart"/>
      <w:r w:rsidR="00763EA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Аракан</w:t>
      </w:r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ская</w:t>
      </w:r>
      <w:proofErr w:type="spellEnd"/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СОШ»</w:t>
      </w: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CE4481" w:rsidRPr="00CE4481" w:rsidRDefault="00763EAA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Отчет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само</w:t>
      </w:r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обследование</w:t>
      </w:r>
      <w:proofErr w:type="spellEnd"/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МКОУ «</w:t>
      </w:r>
      <w:proofErr w:type="spellStart"/>
      <w:r w:rsidR="003D5A32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Араканская</w:t>
      </w:r>
      <w:proofErr w:type="spellEnd"/>
      <w:r w:rsidR="003D5A32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СОШ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»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з</w:t>
      </w:r>
      <w:r w:rsidR="00866F7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 2019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-20</w:t>
      </w:r>
      <w:r w:rsidR="00866F7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20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уч.г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5A32" w:rsidRDefault="003D5A32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5A32" w:rsidRDefault="003D5A32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РАЗДЕЛ 1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 СВЕДЕНИЯ  ОБ  ОБРАЗОВАТЕЛЬНОМ  УЧРЕЖДЕНИИ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Полное наименование общеобразовательного учреждения в соответствии  с уставом:</w:t>
      </w:r>
    </w:p>
    <w:p w:rsidR="00FE6357" w:rsidRPr="00FE6357" w:rsidRDefault="00FE6357" w:rsidP="00FE635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763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Аракан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ская</w:t>
      </w:r>
      <w:proofErr w:type="spellEnd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</w:t>
      </w:r>
      <w:r w:rsidR="00763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Аракани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Унцукульского</w:t>
      </w:r>
      <w:proofErr w:type="spellEnd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C96A0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 «</w:t>
      </w:r>
      <w:proofErr w:type="spellStart"/>
      <w:r w:rsidR="00763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Араканская</w:t>
      </w:r>
      <w:proofErr w:type="spellEnd"/>
      <w:r w:rsidR="00763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 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 открыто в 19</w:t>
      </w:r>
      <w:r w:rsidR="00937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сотрудников – </w:t>
      </w:r>
      <w:r w:rsidR="002C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FA5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чел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учащихся – </w:t>
      </w:r>
      <w:r w:rsidR="00E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117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="00763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работают: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Почетный работник общего образования РФ-  </w:t>
      </w:r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</w:t>
      </w:r>
    </w:p>
    <w:p w:rsidR="00FE6357" w:rsidRPr="00FE6357" w:rsidRDefault="00FE6357" w:rsidP="002C7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активное участие во многих  мероприятиях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республики.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Юридический адрес:</w:t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894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 Республика Дагестан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</w:t>
      </w:r>
      <w:proofErr w:type="spell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с.</w:t>
      </w:r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Аракани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Унцукульского</w:t>
      </w:r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айона</w:t>
      </w:r>
      <w:proofErr w:type="spell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ул.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Им. </w:t>
      </w:r>
      <w:proofErr w:type="spellStart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Гос.Советника</w:t>
      </w:r>
      <w:proofErr w:type="spellEnd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2 </w:t>
      </w:r>
      <w:proofErr w:type="spellStart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кл</w:t>
      </w:r>
      <w:proofErr w:type="spellEnd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.Магомедова С-Г.А.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 Фактический адрес:</w:t>
      </w:r>
    </w:p>
    <w:p w:rsidR="00FE6357" w:rsidRPr="00FE6357" w:rsidRDefault="00FE6357" w:rsidP="002464D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368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94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Республика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Дагестан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Start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</w:t>
      </w:r>
      <w:proofErr w:type="gramEnd"/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ракани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Унцукульского</w:t>
      </w:r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айона</w:t>
      </w:r>
      <w:proofErr w:type="spell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ул.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Им. </w:t>
      </w:r>
      <w:proofErr w:type="spellStart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Гос.Советника</w:t>
      </w:r>
      <w:proofErr w:type="spellEnd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2 </w:t>
      </w:r>
      <w:proofErr w:type="spellStart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кл</w:t>
      </w:r>
      <w:proofErr w:type="spellEnd"/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.Магомедова С-Г.А.                  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Телефоны   8(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928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)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511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87</w:t>
      </w:r>
    </w:p>
    <w:p w:rsidR="00FE6357" w:rsidRPr="002464DA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E</w:t>
      </w:r>
      <w:r w:rsidRP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P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: </w:t>
      </w:r>
      <w:proofErr w:type="spellStart"/>
      <w:r w:rsidR="00763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arakanka</w:t>
      </w:r>
      <w:proofErr w:type="spellEnd"/>
      <w:r w:rsidR="00763EAA" w:rsidRP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="008F6799" w:rsidRP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@</w:t>
      </w:r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8F6799" w:rsidRPr="002464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Банковские реквизиты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БИК 048209001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Р/с 40</w:t>
      </w:r>
      <w:r w:rsidR="00C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810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000000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ГРКЦ НБ РД Банка России г. Махачкала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 Учредители: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МО </w:t>
      </w:r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п.Шамилькала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spellStart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МахачаДахадаева</w:t>
      </w:r>
      <w:proofErr w:type="spellEnd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Организационно-правовая форма</w:t>
      </w:r>
    </w:p>
    <w:p w:rsidR="00FE6357" w:rsidRPr="00FE6357" w:rsidRDefault="00FE6357" w:rsidP="00CB383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казенное  общеобразовательное учреждение; вид общеобразовательного учреждения – основная казенная общеобразовательная школа.</w:t>
      </w: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410"/>
        <w:gridCol w:w="1417"/>
        <w:gridCol w:w="1843"/>
      </w:tblGrid>
      <w:tr w:rsidR="00FE6357" w:rsidRPr="00FE6357" w:rsidTr="0060404C">
        <w:trPr>
          <w:trHeight w:val="6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E6357" w:rsidRPr="00FE6357" w:rsidTr="0060404C">
        <w:trPr>
          <w:trHeight w:val="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:rsidR="00FE6357" w:rsidRDefault="00FE6357" w:rsidP="006040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</w:t>
            </w:r>
            <w:r w:rsidR="00604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2517</w:t>
            </w:r>
            <w:r w:rsidR="00604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0404C" w:rsidRPr="0060404C" w:rsidRDefault="0060404C" w:rsidP="006040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1EA">
              <w:rPr>
                <w:color w:val="000000"/>
                <w:shd w:val="clear" w:color="auto" w:fill="F3F8F9"/>
              </w:rPr>
              <w:t>регистрационный № </w:t>
            </w:r>
            <w:r>
              <w:rPr>
                <w:color w:val="000000"/>
                <w:shd w:val="clear" w:color="auto" w:fill="F3F8F9"/>
              </w:rPr>
              <w:t>8148</w:t>
            </w:r>
            <w:r w:rsidRPr="00BC01EA">
              <w:rPr>
                <w:color w:val="000000"/>
                <w:shd w:val="clear" w:color="auto" w:fill="F3F8F9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60404C" w:rsidRDefault="0060404C" w:rsidP="006040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E6357" w:rsidRPr="00FE6357" w:rsidTr="0060404C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6040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E6357" w:rsidRPr="00FE6357" w:rsidTr="0060404C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E6357" w:rsidRPr="00FE6357" w:rsidTr="0060404C">
        <w:trPr>
          <w:trHeight w:val="3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(полное) общее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D3830" w:rsidP="00ED38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2</w:t>
            </w:r>
            <w:r w:rsidR="00FE6357" w:rsidRPr="00FE635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2410"/>
        <w:gridCol w:w="4228"/>
      </w:tblGrid>
      <w:tr w:rsidR="00FE6357" w:rsidRPr="00FE6357" w:rsidTr="0060404C">
        <w:trPr>
          <w:trHeight w:val="345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окончания</w:t>
            </w: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0404C">
        <w:trPr>
          <w:trHeight w:val="51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0404C" w:rsidP="0060404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EF4">
              <w:rPr>
                <w:color w:val="000000"/>
                <w:szCs w:val="21"/>
                <w:shd w:val="clear" w:color="auto" w:fill="F3F8F9"/>
              </w:rPr>
              <w:lastRenderedPageBreak/>
              <w:t xml:space="preserve">серия </w:t>
            </w:r>
            <w:r>
              <w:rPr>
                <w:color w:val="000000"/>
                <w:szCs w:val="21"/>
                <w:shd w:val="clear" w:color="auto" w:fill="F3F8F9"/>
              </w:rPr>
              <w:t>05</w:t>
            </w:r>
            <w:r w:rsidRPr="00410EF4">
              <w:rPr>
                <w:color w:val="000000"/>
                <w:szCs w:val="21"/>
                <w:shd w:val="clear" w:color="auto" w:fill="F3F8F9"/>
              </w:rPr>
              <w:t>А01 №000</w:t>
            </w:r>
            <w:r>
              <w:rPr>
                <w:color w:val="000000"/>
                <w:szCs w:val="21"/>
                <w:shd w:val="clear" w:color="auto" w:fill="F3F8F9"/>
              </w:rPr>
              <w:t>1440</w:t>
            </w:r>
            <w:r w:rsidRPr="00410EF4">
              <w:rPr>
                <w:rStyle w:val="affff6"/>
                <w:color w:val="000000"/>
                <w:szCs w:val="21"/>
                <w:shd w:val="clear" w:color="auto" w:fill="F3F8F9"/>
              </w:rPr>
              <w:t> </w:t>
            </w:r>
            <w:r w:rsidRPr="00410EF4">
              <w:rPr>
                <w:color w:val="000000"/>
                <w:szCs w:val="21"/>
                <w:shd w:val="clear" w:color="auto" w:fill="F3F8F9"/>
              </w:rPr>
              <w:t xml:space="preserve">, </w:t>
            </w:r>
            <w:proofErr w:type="gramStart"/>
            <w:r w:rsidRPr="00410EF4">
              <w:rPr>
                <w:color w:val="000000"/>
                <w:szCs w:val="21"/>
                <w:shd w:val="clear" w:color="auto" w:fill="F3F8F9"/>
              </w:rPr>
              <w:t>регистрационный</w:t>
            </w:r>
            <w:proofErr w:type="gramEnd"/>
            <w:r w:rsidRPr="00410EF4">
              <w:rPr>
                <w:color w:val="000000"/>
                <w:szCs w:val="21"/>
                <w:shd w:val="clear" w:color="auto" w:fill="F3F8F9"/>
              </w:rPr>
              <w:t xml:space="preserve"> № </w:t>
            </w:r>
            <w:r>
              <w:rPr>
                <w:color w:val="000000"/>
                <w:szCs w:val="21"/>
                <w:shd w:val="clear" w:color="auto" w:fill="F3F8F9"/>
              </w:rPr>
              <w:t>6530</w:t>
            </w:r>
            <w:r w:rsidRPr="00410EF4">
              <w:rPr>
                <w:color w:val="000000"/>
                <w:szCs w:val="21"/>
                <w:shd w:val="clear" w:color="auto" w:fill="F3F8F9"/>
              </w:rPr>
              <w:t xml:space="preserve">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0404C" w:rsidP="0060404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0404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4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604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604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FE6357" w:rsidRPr="00FE6357" w:rsidTr="00CB383B">
        <w:trPr>
          <w:trHeight w:val="2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66F7D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Гаджиеа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="003D5A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proofErr w:type="spellStart"/>
            <w:r w:rsidR="003D5A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ПахрудиноваСидрат</w:t>
            </w:r>
            <w:proofErr w:type="spellEnd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="003D5A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Саадуе</w:t>
            </w:r>
            <w:r w:rsidR="009F30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D5A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аПатимат</w:t>
            </w:r>
            <w:proofErr w:type="spellEnd"/>
            <w:r w:rsidR="003D5A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866F7D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7D" w:rsidRPr="00FE6357" w:rsidRDefault="00866F7D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ИКТ-</w:t>
            </w:r>
            <w:r w:rsidR="003D5A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Абдуразаков Гаджи Магомедович</w:t>
            </w:r>
          </w:p>
        </w:tc>
      </w:tr>
      <w:tr w:rsidR="00866F7D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7D" w:rsidRDefault="00866F7D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66F7D" w:rsidRPr="00FE6357" w:rsidRDefault="00866F7D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по безопасности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аджиев Шамиль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Гусенович</w:t>
            </w:r>
            <w:proofErr w:type="spellEnd"/>
          </w:p>
        </w:tc>
      </w:tr>
      <w:tr w:rsidR="00866F7D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7D" w:rsidRPr="00FE6357" w:rsidRDefault="00866F7D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F7D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7D" w:rsidRPr="00FE6357" w:rsidRDefault="00866F7D" w:rsidP="003D5A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32" w:rsidRPr="00FE6357" w:rsidRDefault="003D5A32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реализует программы  начального общего, основного общего, среднего (полного) общего образования.</w:t>
      </w:r>
    </w:p>
    <w:p w:rsidR="00FE6357" w:rsidRPr="00FE6357" w:rsidRDefault="00FE6357" w:rsidP="00FE6357">
      <w:pPr>
        <w:spacing w:after="12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866F7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866F7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учебном году в 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обуча</w:t>
      </w:r>
      <w:r w:rsidR="00866F7D">
        <w:rPr>
          <w:rFonts w:ascii="Times New Roman" w:hAnsi="Times New Roman"/>
          <w:color w:val="000000" w:themeColor="text1"/>
          <w:sz w:val="24"/>
          <w:szCs w:val="24"/>
        </w:rPr>
        <w:t>лись</w:t>
      </w:r>
      <w:r w:rsidR="003D5A32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ED6C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ab/>
        <w:t>Количество классов - комплектов по ступеням: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начальная школа: 1-4 – </w:t>
      </w:r>
      <w:r w:rsidR="00866F7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основная школа:   5-9 -  </w:t>
      </w:r>
      <w:r w:rsidR="003D5A3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старшая школа: 10-11 –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класса – комплекта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FE6357" w:rsidRPr="00FE6357" w:rsidRDefault="00FE6357" w:rsidP="00FE63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Сведения об обучающихся:</w:t>
      </w:r>
    </w:p>
    <w:p w:rsidR="00FE6357" w:rsidRPr="00FE6357" w:rsidRDefault="00FE6357" w:rsidP="00FE63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Численность контингента обучающихся остается стабильной.</w:t>
      </w:r>
    </w:p>
    <w:tbl>
      <w:tblPr>
        <w:tblW w:w="992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686"/>
        <w:gridCol w:w="3685"/>
        <w:gridCol w:w="2552"/>
      </w:tblGrid>
      <w:tr w:rsidR="00FE6357" w:rsidRPr="00FE6357" w:rsidTr="007E1827">
        <w:trPr>
          <w:trHeight w:val="191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D5A3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Един.измер</w:t>
            </w:r>
            <w:proofErr w:type="spellEnd"/>
            <w:r w:rsidRPr="003D5A3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866F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201</w:t>
            </w:r>
            <w:r w:rsidR="00866F7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</w:t>
            </w:r>
            <w:r w:rsidRPr="003D5A3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-20</w:t>
            </w:r>
            <w:r w:rsidR="00866F7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</w:tr>
      <w:tr w:rsidR="00FE6357" w:rsidRPr="00FE6357" w:rsidTr="007E1827">
        <w:trPr>
          <w:trHeight w:val="21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3D5A32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  <w:r w:rsidR="00ED6C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</w:tr>
      <w:tr w:rsidR="00FE6357" w:rsidRPr="00FE6357" w:rsidTr="007E1827">
        <w:trPr>
          <w:trHeight w:val="37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Очная форма обучения</w:t>
            </w:r>
          </w:p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% от общего числа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100 %</w:t>
            </w:r>
          </w:p>
        </w:tc>
      </w:tr>
      <w:tr w:rsidR="00FE6357" w:rsidRPr="00FE6357" w:rsidTr="007E1827">
        <w:trPr>
          <w:trHeight w:val="305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Классов-комплектов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3D5A32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3D5A32" w:rsidRDefault="003D5A32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5A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D6C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</w:tr>
    </w:tbl>
    <w:p w:rsidR="00FE6357" w:rsidRPr="00FE6357" w:rsidRDefault="00FE6357" w:rsidP="00FE63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FE6357" w:rsidRPr="003D5A32" w:rsidRDefault="00FE6357" w:rsidP="00FE6357">
      <w:pPr>
        <w:tabs>
          <w:tab w:val="left" w:pos="567"/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3D5A32">
        <w:rPr>
          <w:rFonts w:ascii="Times New Roman" w:hAnsi="Times New Roman"/>
          <w:b/>
          <w:color w:val="000000" w:themeColor="text1"/>
          <w:sz w:val="16"/>
          <w:szCs w:val="16"/>
        </w:rPr>
        <w:t>Наполняемость классов на конец 201</w:t>
      </w:r>
      <w:r w:rsidR="007E1827" w:rsidRPr="003D5A32">
        <w:rPr>
          <w:rFonts w:ascii="Times New Roman" w:hAnsi="Times New Roman"/>
          <w:b/>
          <w:color w:val="000000" w:themeColor="text1"/>
          <w:sz w:val="16"/>
          <w:szCs w:val="16"/>
        </w:rPr>
        <w:t>8</w:t>
      </w:r>
      <w:r w:rsidRPr="003D5A32">
        <w:rPr>
          <w:rFonts w:ascii="Times New Roman" w:hAnsi="Times New Roman"/>
          <w:b/>
          <w:color w:val="000000" w:themeColor="text1"/>
          <w:sz w:val="16"/>
          <w:szCs w:val="16"/>
        </w:rPr>
        <w:t>-201</w:t>
      </w:r>
      <w:r w:rsidR="007E1827" w:rsidRPr="003D5A32">
        <w:rPr>
          <w:rFonts w:ascii="Times New Roman" w:hAnsi="Times New Roman"/>
          <w:b/>
          <w:color w:val="000000" w:themeColor="text1"/>
          <w:sz w:val="16"/>
          <w:szCs w:val="16"/>
        </w:rPr>
        <w:t>9</w:t>
      </w:r>
      <w:r w:rsidRPr="003D5A32">
        <w:rPr>
          <w:rFonts w:ascii="Times New Roman" w:hAnsi="Times New Roman"/>
          <w:b/>
          <w:color w:val="000000" w:themeColor="text1"/>
          <w:sz w:val="16"/>
          <w:szCs w:val="16"/>
        </w:rPr>
        <w:t xml:space="preserve"> учебного года</w:t>
      </w:r>
    </w:p>
    <w:tbl>
      <w:tblPr>
        <w:tblpPr w:leftFromText="180" w:rightFromText="180" w:bottomFromText="200" w:vertAnchor="text" w:horzAnchor="page" w:tblpX="1234" w:tblpY="2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759"/>
        <w:gridCol w:w="760"/>
        <w:gridCol w:w="759"/>
        <w:gridCol w:w="760"/>
        <w:gridCol w:w="886"/>
        <w:gridCol w:w="886"/>
        <w:gridCol w:w="760"/>
        <w:gridCol w:w="886"/>
        <w:gridCol w:w="886"/>
        <w:gridCol w:w="760"/>
        <w:gridCol w:w="931"/>
      </w:tblGrid>
      <w:tr w:rsidR="007E1827" w:rsidRPr="003D5A32" w:rsidTr="007E1827">
        <w:trPr>
          <w:trHeight w:val="6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 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2 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3 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4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5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6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7 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8 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9 класс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11 </w:t>
            </w:r>
          </w:p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D5A3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7E1827" w:rsidRPr="003D5A32" w:rsidTr="007E1827">
        <w:trPr>
          <w:trHeight w:val="35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3D3B9D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ED6C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18633A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9279DE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18633A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ED6CD9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5D7A59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5D7A59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ED6CD9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3D3B9D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3D5A32" w:rsidRDefault="0060404C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  <w:r w:rsidR="00ED6C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</w:tr>
    </w:tbl>
    <w:p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ind w:left="720" w:hanging="360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:rsidR="00FE6357" w:rsidRPr="00FE6357" w:rsidRDefault="00FE6357" w:rsidP="009279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Высшим  органом  самоуправления  является  Совет  </w:t>
      </w:r>
      <w:r w:rsidR="0060404C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.  В  его  состав  входит  </w:t>
      </w:r>
      <w:r w:rsidR="0060404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человек.</w:t>
      </w:r>
    </w:p>
    <w:p w:rsidR="009279DE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Совет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   определяет  общее  направление  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оспитательно</w:t>
      </w:r>
      <w:proofErr w:type="spellEnd"/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образовательной 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деят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ельности</w:t>
      </w:r>
      <w:proofErr w:type="gramStart"/>
      <w:r w:rsidR="009279DE">
        <w:rPr>
          <w:rFonts w:ascii="Times New Roman" w:hAnsi="Times New Roman"/>
          <w:color w:val="000000" w:themeColor="text1"/>
          <w:sz w:val="24"/>
          <w:szCs w:val="24"/>
        </w:rPr>
        <w:t>,в</w:t>
      </w:r>
      <w:proofErr w:type="spellEnd"/>
      <w:proofErr w:type="gram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рамках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>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  состав  Родительского  комитета  входят  5  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учащихся  </w:t>
      </w:r>
      <w:r w:rsidR="0060404C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Целями  и задачами   деятельности  являются  активизация  участия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в  организации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работы по предупреждению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правонарушений, формирование  активной  жизненной  позиции,  пропаганда положительного  опыта  семейного  воспитания,  такжечлены  родительского  комитета  осуществляют  помощь и  контроль в  организации  питания  учащихся.  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2.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ОБРАЗОВАТЕЛЬНОГО ПРОЦЕССА.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1) образовательные комплекты начальной школы (1 ступень обучения)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4536"/>
        <w:gridCol w:w="3119"/>
        <w:gridCol w:w="567"/>
      </w:tblGrid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Прописи (в 4 частях).</w:t>
            </w:r>
          </w:p>
          <w:p w:rsidR="00FE6357" w:rsidRPr="00FE6357" w:rsidRDefault="00FE6357" w:rsidP="005D7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5D7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В.Г. Горецкий. Русский язык. 1 класс. 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1 класс (в 2 частях).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УМК: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 Моро и др. Математика. 1 класс в  2 частях).</w:t>
            </w:r>
            <w:proofErr w:type="gramEnd"/>
          </w:p>
          <w:p w:rsidR="00FE6357" w:rsidRPr="00FE6357" w:rsidRDefault="00FE6357" w:rsidP="005D7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Плешаков. Окружающий мир. 1 класс. 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Л.А.Неменская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о.1класс. М. «Просвещение», 2019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:rsidTr="00ED3830">
        <w:trPr>
          <w:gridAfter w:val="1"/>
          <w:wAfter w:w="567" w:type="dxa"/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 1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В.Г.Горецкий. Русский язык. 2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</w:t>
            </w:r>
            <w:r w:rsidR="005D7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Е.И.Коротеева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Изобразительное искусство. Искусство и ты. </w:t>
            </w:r>
            <w:r w:rsidR="00267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учреждений. </w:t>
            </w:r>
          </w:p>
          <w:p w:rsidR="00FE6357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:rsidR="00FE6357" w:rsidRPr="00FE6357" w:rsidRDefault="00267B9B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Критская Е.Д. Издательство «Просвещение» 2010 год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9B" w:rsidRDefault="0084033A" w:rsidP="005D7A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В.Г.Горецкий. Русский язык.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Литературное чтение.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267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267B9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Математика. </w:t>
            </w:r>
            <w:r w:rsidR="00B61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М. «Просвещение», 2013</w:t>
            </w:r>
          </w:p>
        </w:tc>
      </w:tr>
      <w:tr w:rsidR="00FE6357" w:rsidRPr="00FE6357" w:rsidTr="00ED3830">
        <w:trPr>
          <w:gridAfter w:val="1"/>
          <w:wAfter w:w="567" w:type="dxa"/>
          <w:trHeight w:val="2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   </w:t>
            </w:r>
            <w:r w:rsidR="00B61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267B9B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:rsidR="00267B9B" w:rsidRPr="00FE6357" w:rsidRDefault="00B61CE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67B9B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</w:t>
            </w:r>
          </w:p>
          <w:p w:rsidR="00267B9B" w:rsidRPr="00FE6357" w:rsidRDefault="00267B9B" w:rsidP="00267B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B" w:rsidRDefault="00180620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В.Канакина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</w:t>
            </w:r>
            <w:r w:rsidR="00B61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кий язык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М. «Просвещение», 2011.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кий язык.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УМК «Школа России».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В.Г.Горецкий. Русский язык.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</w:t>
            </w:r>
            <w:r w:rsidR="00B61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чтение.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B61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М.:«Просвещение», 2008.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B61CEB" w:rsidRPr="00FE6357" w:rsidRDefault="00B61CEB" w:rsidP="00B61C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Мирзоев Ш.А.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-хрестоматия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ННИ педагогики РД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Д.И.Латышина</w:t>
            </w:r>
            <w:proofErr w:type="spellEnd"/>
          </w:p>
          <w:p w:rsidR="00180620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Муртазин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мировых религиозных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культур.М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Дрофа, 2012.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 « Федоров», 2014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Федоров», 2014 год, рабочая тетрадь.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2) образовательные программы основной школы (2 ступень образования)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1981"/>
        <w:gridCol w:w="3965"/>
        <w:gridCol w:w="3584"/>
      </w:tblGrid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Авторы: Баранов М.Т.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2012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Баранов М.Т.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           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:rsidR="00FE6357" w:rsidRPr="00FE6357" w:rsidRDefault="00FE6357" w:rsidP="00830A2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 201</w:t>
            </w:r>
            <w:r w:rsidR="00830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FE6357" w:rsidRPr="00FE6357" w:rsidTr="00F84E8C">
        <w:trPr>
          <w:trHeight w:val="110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Москва, 2011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Коровина В.Я. 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6357" w:rsidRPr="00FE6357" w:rsidTr="00F84E8C">
        <w:trPr>
          <w:trHeight w:val="11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«Литература»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Автор: Коровина.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Коровина В.Я.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«Дрофа» , 20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«Дрофа» 2011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«Математика»                                    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Издательство: «»,        2012 гг.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Программа. Г.М. Кузнецова, Н.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2007-2010 г.г.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                           Издательство: «Мнемозина»,       2012 год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Макарычев Ю.Н.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Макарычев Ю.Н.          Издательство: «Просвещение»,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Макарычев Ю.Н.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</w:t>
            </w:r>
          </w:p>
        </w:tc>
      </w:tr>
      <w:tr w:rsidR="00FE6357" w:rsidRPr="00FE6357" w:rsidTr="00F84E8C">
        <w:trPr>
          <w:trHeight w:val="2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D3D7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Погорелова А.В.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7-9»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Погорелов А.В.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логии» И.Г. Семакин «Бином» 2018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«Информатика и ИКТ»   Семакин И.Г.                                              Издательство: «БИНОМ»,                   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  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««Информатика и ИКТ»   Семакин И.Г.                                              Издательство: «БИНОМ»,                   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  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DB" w:rsidRDefault="00FE6357" w:rsidP="005201D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Издательство «Дрофа»,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Михеева.</w:t>
            </w:r>
          </w:p>
          <w:p w:rsidR="00FE6357" w:rsidRPr="00FE6357" w:rsidRDefault="00FE6357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201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    </w:t>
            </w:r>
          </w:p>
          <w:p w:rsidR="00FE6357" w:rsidRPr="00FE6357" w:rsidRDefault="00FE6357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клВторое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:rsidTr="00F84E8C">
        <w:trPr>
          <w:trHeight w:val="46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здательство «Просвещение»,  2018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9" w:rsidRPr="00FE6357" w:rsidRDefault="00FE6357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</w:t>
            </w:r>
          </w:p>
          <w:p w:rsidR="00AD3D79" w:rsidRPr="00FE6357" w:rsidRDefault="00AD3D79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Плешаков А.А.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Сонин И.М.</w:t>
            </w:r>
          </w:p>
          <w:p w:rsidR="00FE6357" w:rsidRPr="00FE6357" w:rsidRDefault="00AD3D79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2016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</w:t>
            </w:r>
            <w:r w:rsidR="00AD3D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Плешаков А.А.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AD3D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Сонин И.М.</w:t>
            </w:r>
          </w:p>
          <w:p w:rsidR="00FE6357" w:rsidRPr="00FE6357" w:rsidRDefault="00AD3D79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2016</w:t>
            </w:r>
            <w:r w:rsidR="00FE6357"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D3D79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 О.С.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Издательство: «Дрофа»,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</w:t>
            </w:r>
          </w:p>
          <w:p w:rsidR="00FE6357" w:rsidRPr="00FE6357" w:rsidRDefault="00FE6357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 О.С.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 «Дрофа», 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79" w:rsidRDefault="00AD3D79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 О.С.</w:t>
            </w:r>
          </w:p>
          <w:p w:rsidR="00FE6357" w:rsidRPr="00FE6357" w:rsidRDefault="00AD3D79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 «Дрофа», 2011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          </w:t>
            </w:r>
          </w:p>
          <w:p w:rsidR="005201DB" w:rsidRDefault="00FE6357" w:rsidP="00945EB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Габриелян О.С.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Издательство: «Дрофа», 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:rsidR="00FE6357" w:rsidRPr="00FE6357" w:rsidRDefault="00FE6357" w:rsidP="00AD3D7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Москва «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Дрофа » 2016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«Биология»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Автор: Сонин Н.И.                 </w:t>
            </w:r>
          </w:p>
          <w:p w:rsidR="005201D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:rsidR="00FE6357" w:rsidRPr="00FE6357" w:rsidRDefault="00FE6357" w:rsidP="00AD3D7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Дрофа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201</w:t>
            </w:r>
            <w:r w:rsidR="00AD3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:rsidR="005201D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В.В.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Сонин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Н.И.                     Издательство «Дрофа» ,</w:t>
            </w:r>
          </w:p>
          <w:p w:rsidR="00FE6357" w:rsidRPr="00FE6357" w:rsidRDefault="00FE6357" w:rsidP="005201D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</w:t>
            </w:r>
            <w:r w:rsidR="0052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51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D0" w:rsidRDefault="00AE19D0" w:rsidP="00AE19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Пасечник С.      2018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  <w:p w:rsidR="00FE6357" w:rsidRPr="00FE6357" w:rsidRDefault="00AE19D0" w:rsidP="00AE19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«Просвещение»2018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80" w:rsidRDefault="00FE6357" w:rsidP="008F40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</w:t>
            </w:r>
          </w:p>
          <w:p w:rsidR="00FE6357" w:rsidRDefault="00FE6357" w:rsidP="008F40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r w:rsidR="008F4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Пасечник </w:t>
            </w:r>
            <w:r w:rsidR="00AE1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  <w:r w:rsidR="008F4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201</w:t>
            </w:r>
            <w:r w:rsidR="00AE1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  <w:p w:rsidR="008F4080" w:rsidRPr="00FE6357" w:rsidRDefault="008F4080" w:rsidP="008F40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</w:t>
            </w:r>
          </w:p>
        </w:tc>
      </w:tr>
      <w:tr w:rsidR="00FE6357" w:rsidRPr="00FE6357" w:rsidTr="00F84E8C">
        <w:trPr>
          <w:trHeight w:val="4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D0" w:rsidRDefault="00AE19D0" w:rsidP="00AE19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Пасечник С.      2018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  <w:p w:rsidR="00FE6357" w:rsidRPr="00FE6357" w:rsidRDefault="00AE19D0" w:rsidP="00AE19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«Просвещение»2018г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r w:rsidR="008F4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Пасечник       201</w:t>
            </w:r>
            <w:r w:rsidR="00AE1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8F4080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  <w:p w:rsidR="00FE6357" w:rsidRPr="00FE6357" w:rsidRDefault="00FE6357" w:rsidP="008F408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F4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End"/>
            <w:r w:rsidR="008F4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Просвещение»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200</w:t>
            </w:r>
            <w:r w:rsidR="008F4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D0" w:rsidRDefault="00AE19D0" w:rsidP="00AE19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под редакцией С.В.Колпаков</w:t>
            </w:r>
          </w:p>
          <w:p w:rsidR="00AE19D0" w:rsidRPr="00FE6357" w:rsidRDefault="00AE19D0" w:rsidP="00AE19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«Просвещение»2010г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древнего мира»                </w:t>
            </w:r>
          </w:p>
          <w:p w:rsidR="0081111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С.В.К</w:t>
            </w:r>
            <w:r w:rsidR="00AE1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лпаков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Издательство: «Просвещение»,         2011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8C" w:rsidRPr="00FE6357" w:rsidRDefault="00FE6357" w:rsidP="00F84E8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 </w:t>
            </w:r>
          </w:p>
          <w:p w:rsidR="00F84E8C" w:rsidRPr="00FE6357" w:rsidRDefault="00F84E8C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:rsidR="00F84E8C" w:rsidRPr="00FE6357" w:rsidRDefault="00F84E8C" w:rsidP="00F84E8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:rsidR="00FE6357" w:rsidRPr="00FE6357" w:rsidRDefault="00F84E8C" w:rsidP="00F84E8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средних веков»            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8C" w:rsidRPr="00FE6357" w:rsidRDefault="00FE6357" w:rsidP="00F84E8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</w:t>
            </w:r>
          </w:p>
          <w:p w:rsidR="00F84E8C" w:rsidRDefault="00FE6357" w:rsidP="00F84E8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84E8C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 w:rsidR="00F84E8C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="00F84E8C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:rsidR="00F84E8C" w:rsidRPr="00FE6357" w:rsidRDefault="00F84E8C" w:rsidP="00F84E8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Андреев М.Л.</w:t>
            </w:r>
          </w:p>
          <w:p w:rsidR="00F84E8C" w:rsidRPr="00FE6357" w:rsidRDefault="00F84E8C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Default="00F84E8C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«Всеобщая история»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Автор: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:rsidR="00F84E8C" w:rsidRPr="00FE6357" w:rsidRDefault="00F84E8C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Андреев М.Л.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</w:t>
            </w:r>
          </w:p>
          <w:p w:rsidR="00FE6357" w:rsidRPr="00FE6357" w:rsidRDefault="00FE6357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Дрофа»,               2016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 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А.А. Данилов, «История России» 2010г.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«Всеобщая история», «История нового времени»                                 Автор: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 «Просвещение», 2011 год</w:t>
            </w:r>
          </w:p>
          <w:p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«Новейшая история» Автор: А.О.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О.Ю. Стрелова,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Москва, «Просвещение» 2006г.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«Россия XX вв.» Автор: А.А. Данилов, Л.Г. Косулина  г. Москва,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«Просвещение » 2010г.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«Новейшая история»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:.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«Русское слово»,  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</w:t>
            </w:r>
          </w:p>
          <w:p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«Просвещение»,      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              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</w:t>
            </w:r>
          </w:p>
          <w:p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«Русское слово», 2010 г.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2010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</w:t>
            </w:r>
          </w:p>
          <w:p w:rsidR="0081111B" w:rsidRPr="0081111B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слово»,2010 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</w:t>
            </w:r>
          </w:p>
          <w:p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Издательство: «Русское слово»,  2010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:rsidR="00FE6357" w:rsidRPr="00FE6357" w:rsidRDefault="00FE6357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</w:t>
            </w:r>
          </w:p>
          <w:p w:rsidR="00FE6357" w:rsidRPr="00FE6357" w:rsidRDefault="00FE6357" w:rsidP="00F84E8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 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1111B" w:rsidP="008F408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«Русское слово»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:rsidR="00FE6357" w:rsidRPr="00FE6357" w:rsidRDefault="00FE6357" w:rsidP="008F408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Издательство: «Русское слово»,  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1B" w:rsidRDefault="00FE6357" w:rsidP="0081111B">
            <w:pPr>
              <w:spacing w:after="0"/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,  2010 год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АвторА.И.Алексеев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Издательство: «Дрофа»,                       2010 год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редакцией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Болотников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, 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Издательство: «Просвещение»,              2010 год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</w:t>
            </w:r>
          </w:p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В.П.Дронов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«Дрофа»,              2010 год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Алексеев А.И.                Издательство: «Дрофа»,              2010 год    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Тахо- Годи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 Магомедов Р.М., 2000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Хотунцев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«Технология»,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Default="00F84E8C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Виленский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М.Я.</w:t>
            </w:r>
          </w:p>
          <w:p w:rsidR="00F84E8C" w:rsidRDefault="00F84E8C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5-7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  <w:p w:rsidR="00F84E8C" w:rsidRPr="00FE6357" w:rsidRDefault="00F84E8C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2018г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5-7 классы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Критская Е.Д. </w:t>
            </w:r>
          </w:p>
          <w:p w:rsidR="00FE6357" w:rsidRPr="00FE6357" w:rsidRDefault="00FE6357" w:rsidP="00F84E8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</w:t>
            </w:r>
            <w:r w:rsidR="00F84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«Музыка»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Авторы: Сергеева Г.П. Критская Е.Д.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Издательство «Просвещение», 2010 год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761ABF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Шишкалова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Т.Я.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«Просвещение»,     2010 год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61AB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«ИЗО» </w:t>
            </w:r>
            <w:proofErr w:type="spellStart"/>
            <w:r w:rsidR="00761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Шишкалова</w:t>
            </w:r>
            <w:proofErr w:type="spellEnd"/>
            <w:r w:rsidR="00761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Т.Я.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«Просвещение»,     2010 год.</w:t>
            </w:r>
          </w:p>
        </w:tc>
      </w:tr>
      <w:tr w:rsidR="00FE6357" w:rsidRPr="00FE6357" w:rsidTr="00F84E8C">
        <w:trPr>
          <w:trHeight w:val="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«Основы безопасности и жизнедеятельности» А.Т. Смирнов,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Б.О. Хренников,  2010 г.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00A1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«Основы безопасности жизнедеятельности»                      Авторы: </w:t>
            </w:r>
            <w:r w:rsidR="00800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Смирнов А.Т. </w:t>
            </w:r>
            <w:proofErr w:type="spellStart"/>
            <w:r w:rsidR="00800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Хреников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«Дрофа», 2011 год 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3) образовательные программы средней  школы (3 ступень образования)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1976"/>
        <w:gridCol w:w="3586"/>
        <w:gridCol w:w="3958"/>
      </w:tblGrid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:rsidTr="00ED3830">
        <w:trPr>
          <w:trHeight w:val="12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язык» Программа для общеобразовательных учреждений 10-11 классы, Автор: Власенков А.И.</w:t>
            </w:r>
          </w:p>
          <w:p w:rsidR="00FE6357" w:rsidRPr="00FE6357" w:rsidRDefault="00FE6357" w:rsidP="0068728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просвещение, 201</w:t>
            </w:r>
            <w:r w:rsidR="00761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год.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</w:t>
            </w:r>
            <w:r w:rsidR="00761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87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ласенков</w:t>
            </w:r>
          </w:p>
          <w:p w:rsidR="00FE6357" w:rsidRPr="00FE6357" w:rsidRDefault="00FE6357" w:rsidP="0068728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</w:t>
            </w:r>
            <w:r w:rsidR="00761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язык» Программа для общеобразовательных учреждений 10-11 классы, Автор: Власенков А.И.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просвещение, 2011 год.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Гальцова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Н.Г.,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2011  год</w:t>
            </w:r>
          </w:p>
        </w:tc>
      </w:tr>
      <w:tr w:rsidR="00FE6357" w:rsidRPr="00FE6357" w:rsidTr="00ED3830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5-11 классы под редакцией Беленького Г.И.  Автор: В.Я. Коровина.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:rsidR="0068728F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С.А. Зинин</w:t>
            </w:r>
          </w:p>
          <w:p w:rsidR="00FE6357" w:rsidRPr="00FE6357" w:rsidRDefault="002E4C6C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 Сахаров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В.Я.  Издательство: Москва,  </w:t>
            </w:r>
          </w:p>
          <w:p w:rsidR="00FE6357" w:rsidRPr="00FE6357" w:rsidRDefault="00FE6357" w:rsidP="00761AB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«Просвещение», 201</w:t>
            </w:r>
            <w:r w:rsidR="00761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ED3830">
        <w:trPr>
          <w:trHeight w:val="1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5-11 классы под редакцией Беленького Г.И.  Авторы: В.Я. Коровина.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Журавлев В.П.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2011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Программа: Литература народов Дагестана 5-11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Утверждена коллегией МО РД.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Автор: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Х.С., 1999г.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народов Дагестана 10 класс</w:t>
            </w:r>
          </w:p>
          <w:p w:rsidR="0068728F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авторы: </w:t>
            </w:r>
            <w:r w:rsidR="006872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Гамзатов,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2000г.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Программа: Литература народов Дагестана 5-11 классы.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Утверждена коллегией МО РД.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Автор: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 1999г.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Литература народов Дагестана 11 класс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Авторы: Магомедов З.А., Халилов Х.М., 2006г</w:t>
            </w:r>
          </w:p>
        </w:tc>
      </w:tr>
      <w:tr w:rsidR="00FE6357" w:rsidRPr="00FE6357" w:rsidTr="00ED3830">
        <w:trPr>
          <w:trHeight w:val="14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для общеобразовательных учреждений: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«Дрофа»,2010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</w:t>
            </w:r>
          </w:p>
          <w:p w:rsidR="00FE6357" w:rsidRPr="00FE6357" w:rsidRDefault="00FE6357" w:rsidP="00592B9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Автор: 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Алимов Ш.А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для общеобразовательных учреждений: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</w:t>
            </w:r>
          </w:p>
          <w:p w:rsidR="00FE6357" w:rsidRPr="00FE6357" w:rsidRDefault="00FE6357" w:rsidP="0068728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Автор: </w:t>
            </w:r>
            <w:r w:rsidR="00687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Алимов Ш.А.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Издательство: «Просвещение», 201</w:t>
            </w:r>
            <w:r w:rsidR="00687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ED3830">
        <w:trPr>
          <w:trHeight w:val="1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Для общеобразовательных учреждений: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10-11»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Автор: Погорелов   Л.В.              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И.Г. Семакин, 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Семакин И.Г.                                              Издательство: «БИНОМ»,  2010 год</w:t>
            </w:r>
          </w:p>
        </w:tc>
      </w:tr>
      <w:tr w:rsidR="00FE6357" w:rsidRPr="00FE6357" w:rsidTr="00ED3830">
        <w:trPr>
          <w:trHeight w:val="6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 английскому языку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5-11 классы,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Второе издание, 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«Английский язык»                                           Автор: И.Н. Верещагина, О.В. Афанасьева         Издательство: «Просвещение»,  2012 год 8 часть</w:t>
            </w:r>
          </w:p>
        </w:tc>
      </w:tr>
      <w:tr w:rsidR="00FE6357" w:rsidRPr="00FE6357" w:rsidTr="00ED3830">
        <w:trPr>
          <w:trHeight w:val="1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 английскому языку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5-11 классы,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Второе издание,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«Английский язык»                                           Автор: И.Н. Верещагина, О.В. Афанасьева         Издательство: «Просвещение»,  2012 год 9 часть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«Просвещение» 201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10 класс                                                 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Н.Н. Сотский                 </w:t>
            </w:r>
          </w:p>
          <w:p w:rsidR="00FE6357" w:rsidRPr="00FE6357" w:rsidRDefault="00FE6357" w:rsidP="00592B9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«Просвещение», 201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 «Просвещение», 2010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11 класс                                                 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Н.Н. Сотский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«Просвещение», 2010 год</w:t>
            </w:r>
          </w:p>
        </w:tc>
      </w:tr>
      <w:tr w:rsidR="00FE6357" w:rsidRPr="00FE6357" w:rsidTr="00ED3830">
        <w:trPr>
          <w:trHeight w:val="8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92B9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:.</w:t>
            </w:r>
            <w:r w:rsidR="00592B92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:.</w:t>
            </w:r>
            <w:proofErr w:type="gramEnd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 О.С.     Издательство: «Дрофа», 2011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92B9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10 класс                                          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:.</w:t>
            </w:r>
            <w:proofErr w:type="gramEnd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ГабриелянО.С.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«Дрофа»,  201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ED3830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92B9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 О.С.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Издательство: «Дрофа», 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92B9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11 класс                                                   Автор: 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Габриелян О.С.Издательство: «Дрофа»,  2010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Н.И. Сонин, В.Б. Захаров,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FE6357" w:rsidRPr="00FE6357" w:rsidTr="00ED3830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В.А.Сивоглазов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В.Б. Захаров, Москва «Глобус» 2011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Автор: </w:t>
            </w:r>
            <w:proofErr w:type="spellStart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В.А.Сивоглазов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В.Б.,                   Издательство «Дрофа», 2011 год</w:t>
            </w:r>
          </w:p>
        </w:tc>
      </w:tr>
      <w:tr w:rsidR="00FE6357" w:rsidRPr="00FE6357" w:rsidTr="00ED3830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Издательство «Русское слово»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А.Н. Сахаров, В.И.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Буганов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Издательство: «Просвещение»,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92B9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А.А.,Щетинов</w:t>
            </w:r>
            <w:proofErr w:type="spellEnd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                        Автор: </w:t>
            </w:r>
            <w:proofErr w:type="spellStart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А.А.,Щетинов</w:t>
            </w:r>
            <w:proofErr w:type="spellEnd"/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Дагестана 2011г. г. Махачкала,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Магомедов А.Р., Егорова В.П.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Дагестана» </w:t>
            </w:r>
          </w:p>
          <w:p w:rsidR="00FE6357" w:rsidRPr="00FE6357" w:rsidRDefault="00FE6357" w:rsidP="00592B9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  </w:t>
            </w:r>
          </w:p>
          <w:p w:rsidR="00FE6357" w:rsidRPr="00FE6357" w:rsidRDefault="00FE6357" w:rsidP="00C9696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</w:t>
            </w:r>
            <w:r w:rsidR="00C96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Боголюбов Л.Н 2011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Л.Н. Боголюбов 10 класс «Просвещение»,  2011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 </w:t>
            </w:r>
          </w:p>
          <w:p w:rsidR="00FE6357" w:rsidRPr="00FE6357" w:rsidRDefault="00FE6357" w:rsidP="00592B9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Боголюбов Л.</w:t>
            </w:r>
            <w:r w:rsidR="00C96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</w:t>
            </w:r>
          </w:p>
          <w:p w:rsidR="00FE6357" w:rsidRPr="00FE6357" w:rsidRDefault="00FE6357" w:rsidP="00592B9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Л.Н. Боголюбов 11 класс «Просвещение»,  201</w:t>
            </w:r>
            <w:r w:rsidR="0059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Н.В. Болотников, В.П. Комаров,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2010 год, г. Волгоград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           </w:t>
            </w:r>
          </w:p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В.П.Максаковский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Издательство: «Дрофа»,            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Н.В. Болотников, В.П. Комаров,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Волгоград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6C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</w:t>
            </w:r>
          </w:p>
          <w:p w:rsidR="00FE6357" w:rsidRPr="002E4C6C" w:rsidRDefault="002E4C6C" w:rsidP="002E4C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В.П.Максаковский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 Издательство: «Дрофа»,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Н.И.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Клочанов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Издательство «Просвещение», </w:t>
            </w:r>
          </w:p>
          <w:p w:rsidR="0027612C" w:rsidRPr="00FE6357" w:rsidRDefault="00FE6357" w:rsidP="002761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2006 год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10-11 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Физическая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Комплексная программа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FE6357" w:rsidRPr="00FE6357" w:rsidTr="00ED3830">
        <w:trPr>
          <w:trHeight w:val="1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«Основы безопасности и жизнедеятельности»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А.Т. Смирнов, В.А. Васнев, Б.И. Мишин,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 безопасности жизнедеятельности»                      Авторы: А.Т. Смирнов, В.А. Васнев, Б.И. Мишин 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курса «Подготовка девушек к жизни», «Подготовка юношей к жизни» 10-11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Авторы: Ш.А. Мирзоев, Т.Г. Саидов. Институт педагогики имени А.А. Тахо-Годи 2010г.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761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«Культура и традиции народов Дагестана» Авторы: А.Г. </w:t>
            </w:r>
            <w:r w:rsidR="00276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Салихов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Тахо- Годи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 автор Магомедов Р.М., 2000 Лекционный материал.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</w:t>
      </w:r>
      <w:r w:rsidR="00C633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Организация образовательного процесса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6"/>
        <w:gridCol w:w="2258"/>
        <w:gridCol w:w="2087"/>
        <w:gridCol w:w="2087"/>
      </w:tblGrid>
      <w:tr w:rsidR="00FE6357" w:rsidRPr="00FE6357" w:rsidTr="00FE6357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FE6357" w:rsidRPr="00FE6357" w:rsidTr="00FE6357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класс- 5 дней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</w:tr>
      <w:tr w:rsidR="00FE6357" w:rsidRPr="00FE6357" w:rsidTr="00FE6357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45 минут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класс: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Сентябрь- декабрь -35 мин,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минут</w:t>
            </w:r>
          </w:p>
        </w:tc>
      </w:tr>
      <w:tr w:rsidR="00FE6357" w:rsidRPr="00FE6357" w:rsidTr="00FE6357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FE6357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2.4.Система воспитательной работы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+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355" w:type="dxa"/>
        <w:tblInd w:w="-25" w:type="dxa"/>
        <w:tblLayout w:type="fixed"/>
        <w:tblLook w:val="04A0"/>
      </w:tblPr>
      <w:tblGrid>
        <w:gridCol w:w="6629"/>
        <w:gridCol w:w="1726"/>
      </w:tblGrid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0"/>
          <w:lang w:val="en-US" w:eastAsia="hi-IN" w:bidi="hi-IN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2.5. Формы внеурочной работы</w:t>
      </w:r>
    </w:p>
    <w:p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D96D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МКОУ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35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Араканская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</w:t>
      </w:r>
      <w:proofErr w:type="spell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5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внеурочная деятельность в начальных классах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педагогов имеется документация: рабочие программы, журналы учета посещаемости детей и методическая литература.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по расписанию после основных занятий общеобразовательных предметов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внеурочной деятельности учащихся являются бесплатными.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основной формы организации  внеурочной деятельности  школьников используются  коллективные творческие дела и социальные проекты. В процессе формирования  личности воспитание   как целенаправленное воздействие на человека играет определяющую роль, так как именно посредством  его в сознании и поведении детей формируются  основные социальные, нравственные и культурные  ценности, которыми  руководствуется  общество в своей жизнедеятельности.  Внашей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</w:t>
      </w:r>
      <w:r w:rsidR="00060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создана  целостная воспитательная система, посредством которых  реализуется содержание основных направлений воспитательного процесса.</w:t>
      </w:r>
    </w:p>
    <w:p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60ED5" w:rsidRDefault="00060ED5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60ED5" w:rsidRDefault="00060ED5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60ED5" w:rsidRPr="00FE6357" w:rsidRDefault="00060ED5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2.6. Организация детского самоуправления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064" w:type="dxa"/>
        <w:tblInd w:w="-25" w:type="dxa"/>
        <w:tblLayout w:type="fixed"/>
        <w:tblLook w:val="04A0"/>
      </w:tblPr>
      <w:tblGrid>
        <w:gridCol w:w="3110"/>
        <w:gridCol w:w="2693"/>
        <w:gridCol w:w="3261"/>
      </w:tblGrid>
      <w:tr w:rsidR="00FE6357" w:rsidRPr="00FE6357" w:rsidTr="00932477">
        <w:trPr>
          <w:trHeight w:val="99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детских и молодежных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детских и молодежных организаций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Охват обучающихся (в % соотношении от общего количества обучающихся)</w:t>
            </w:r>
          </w:p>
        </w:tc>
      </w:tr>
      <w:tr w:rsidR="00FE6357" w:rsidRPr="00FE6357" w:rsidTr="00932477">
        <w:trPr>
          <w:trHeight w:val="328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C277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C27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52153A" w:rsidRDefault="00FE6357" w:rsidP="00C277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C27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Наследники</w:t>
            </w: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52153A" w:rsidRDefault="00C94D90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94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учащихся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94D90" w:rsidRDefault="00C94D90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2.7. Состояние профилактической работы по предупреждению асоциального поведения обучающихся.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9322" w:type="dxa"/>
        <w:tblLayout w:type="fixed"/>
        <w:tblLook w:val="04A0"/>
      </w:tblPr>
      <w:tblGrid>
        <w:gridCol w:w="6555"/>
        <w:gridCol w:w="2767"/>
      </w:tblGrid>
      <w:tr w:rsidR="00FE6357" w:rsidRPr="00FE6357" w:rsidTr="00577846">
        <w:trPr>
          <w:trHeight w:val="7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C94D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20</w:t>
            </w:r>
            <w:r w:rsidR="00C94D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FE6357" w:rsidRPr="00FE6357" w:rsidTr="00577846">
        <w:trPr>
          <w:trHeight w:val="30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29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591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4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455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Состоят на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внутришкольном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учете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93247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C1FCA" w:rsidRDefault="003C1FCA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77F3" w:rsidRDefault="00C277F3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77F3" w:rsidRDefault="00C277F3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77F3" w:rsidRDefault="00C277F3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77F3" w:rsidRDefault="00C277F3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77F3" w:rsidRDefault="00C277F3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77F3" w:rsidRDefault="00C277F3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AF1" w:rsidRDefault="004B7AF1" w:rsidP="003C1F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ru-RU"/>
        </w:rPr>
      </w:pPr>
    </w:p>
    <w:p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 3. </w:t>
      </w:r>
    </w:p>
    <w:p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ОБРАЗОВАТЕЛЬНОГО ПРОЦЕССА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3.1. Сведения о педагогических работниках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93"/>
        <w:gridCol w:w="850"/>
        <w:gridCol w:w="709"/>
        <w:gridCol w:w="850"/>
        <w:gridCol w:w="851"/>
        <w:gridCol w:w="709"/>
        <w:gridCol w:w="850"/>
        <w:gridCol w:w="992"/>
        <w:gridCol w:w="993"/>
        <w:gridCol w:w="850"/>
        <w:gridCol w:w="709"/>
        <w:gridCol w:w="709"/>
      </w:tblGrid>
      <w:tr w:rsidR="00FE6357" w:rsidRPr="00FE6357" w:rsidTr="00932477">
        <w:trPr>
          <w:trHeight w:val="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всего штатных руководящих и педагогических работников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количество руководящих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работников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общей численности руководящих и педагогических работников имеют образование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(в том числе совместителей)</w:t>
            </w:r>
          </w:p>
        </w:tc>
      </w:tr>
      <w:tr w:rsidR="00FE6357" w:rsidRPr="00FE6357" w:rsidTr="00932477">
        <w:trPr>
          <w:trHeight w:val="9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Из них основных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внешних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совместителей</w:t>
            </w: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2477" w:rsidRPr="00FE6357" w:rsidTr="00932477">
        <w:trPr>
          <w:trHeight w:val="18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педагогических 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внутренних 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 всех совместителей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преподавателей других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из них преподавателей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ССУЗов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/ВУЗов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педагогическое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непедагогическое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среднее специальное</w:t>
            </w:r>
          </w:p>
        </w:tc>
      </w:tr>
      <w:tr w:rsidR="00932477" w:rsidRPr="00FE6357" w:rsidTr="00932477">
        <w:trPr>
          <w:trHeight w:val="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94D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/ 2020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114B9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10DD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3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  <w:t xml:space="preserve">3.2. </w:t>
      </w: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аттестации руководящих и педагогических работников  ОУ</w:t>
      </w: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993"/>
        <w:gridCol w:w="992"/>
        <w:gridCol w:w="992"/>
        <w:gridCol w:w="1276"/>
        <w:gridCol w:w="1276"/>
        <w:gridCol w:w="1417"/>
        <w:gridCol w:w="1843"/>
      </w:tblGrid>
      <w:tr w:rsidR="00FE6357" w:rsidRPr="00FE6357" w:rsidTr="005B4C39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Количество аттестованных учителей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том числе присвоены</w:t>
            </w:r>
          </w:p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</w:tc>
      </w:tr>
      <w:tr w:rsidR="00FE6357" w:rsidRPr="00FE6357" w:rsidTr="005B4C39">
        <w:trPr>
          <w:trHeight w:val="10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</w:tr>
      <w:tr w:rsidR="00932477" w:rsidRPr="00FE6357" w:rsidTr="005B4C39">
        <w:trPr>
          <w:trHeight w:val="16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основных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руководящих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педагогических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% от аттестованных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 от общей </w:t>
            </w: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численности руководящих и педагогических работников</w:t>
            </w:r>
          </w:p>
        </w:tc>
      </w:tr>
      <w:tr w:rsidR="00932477" w:rsidRPr="00FE6357" w:rsidTr="005B4C39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94D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/ 2020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AF322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14B9D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3.3. Сведения о стаже педагогической работы руководящих и педагогических работников ОУ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127"/>
        <w:gridCol w:w="1418"/>
        <w:gridCol w:w="1559"/>
        <w:gridCol w:w="1701"/>
        <w:gridCol w:w="1701"/>
        <w:gridCol w:w="1701"/>
      </w:tblGrid>
      <w:tr w:rsidR="009A1B8A" w:rsidRPr="00FE6357" w:rsidTr="005B4C39">
        <w:trPr>
          <w:trHeight w:hRule="exact" w:val="4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-10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right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1701" w:type="dxa"/>
            <w:shd w:val="clear" w:color="auto" w:fill="auto"/>
          </w:tcPr>
          <w:p w:rsidR="009A1B8A" w:rsidRPr="00FE6357" w:rsidRDefault="009A1B8A"/>
        </w:tc>
      </w:tr>
      <w:tr w:rsidR="00FE6357" w:rsidRPr="00FE6357" w:rsidTr="005B4C39">
        <w:trPr>
          <w:trHeight w:val="65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5 до 10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от  10 до 20 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свы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ше 20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E6357" w:rsidRPr="00FE6357" w:rsidTr="005B4C39">
        <w:trPr>
          <w:trHeight w:val="2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</w:p>
        </w:tc>
      </w:tr>
      <w:tr w:rsidR="00FE6357" w:rsidRPr="00FE6357" w:rsidTr="005B4C39">
        <w:trPr>
          <w:trHeight w:hRule="exact" w:val="33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114B9D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FE6357" w:rsidRPr="00FE6357" w:rsidTr="005B4C39">
        <w:trPr>
          <w:trHeight w:hRule="exact"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Заместители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271EF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4271EF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9A1B8A" w:rsidRPr="00FE6357" w:rsidTr="005B4C39">
        <w:trPr>
          <w:trHeight w:hRule="exact" w:val="67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lastRenderedPageBreak/>
              <w:t>Учителя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4271EF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DB0608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FE6357" w:rsidRPr="00FE6357" w:rsidTr="005B4C39">
        <w:trPr>
          <w:trHeight w:hRule="exact" w:val="8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5-11 классов (без  учета учителей в следующей строке)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B0608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10DDA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B0608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E10DD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E10D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</w:tr>
      <w:tr w:rsidR="005B4C39" w:rsidRPr="00FE6357" w:rsidTr="005B4C39">
        <w:trPr>
          <w:trHeight w:val="4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FE6357" w:rsidRPr="00FE6357" w:rsidRDefault="00FE6357" w:rsidP="009A1B8A">
            <w:pPr>
              <w:spacing w:after="0"/>
              <w:ind w:left="72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Педагоги-психологи и </w:t>
            </w:r>
          </w:p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DB0608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B4C39" w:rsidRPr="00FE6357" w:rsidTr="005B4C39">
        <w:trPr>
          <w:trHeight w:hRule="exact"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Старшие вожатые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B0608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</w:tbl>
    <w:p w:rsidR="009A1B8A" w:rsidRDefault="009A1B8A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1A57" w:rsidRDefault="00831A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6E9" w:rsidRDefault="001C06E9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6E9" w:rsidRDefault="001C06E9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 Результативность образования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962"/>
        <w:gridCol w:w="3543"/>
      </w:tblGrid>
      <w:tr w:rsidR="00FE6357" w:rsidRPr="00FE6357" w:rsidTr="00454B0E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4271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9-2020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FE6357" w:rsidRPr="00FE6357" w:rsidTr="00454B0E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выпускников, получивших медали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всего</w:t>
            </w:r>
          </w:p>
        </w:tc>
      </w:tr>
      <w:tr w:rsidR="00FE6357" w:rsidRPr="00FE6357" w:rsidTr="00454B0E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B0608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C3DC1" w:rsidRPr="00FE6357" w:rsidRDefault="008C3DC1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выпускников, поступивших в учебные заведения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4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703"/>
        <w:gridCol w:w="1559"/>
        <w:gridCol w:w="3969"/>
        <w:gridCol w:w="236"/>
      </w:tblGrid>
      <w:tr w:rsidR="00FE6357" w:rsidRPr="00FE6357" w:rsidTr="00C96A0B">
        <w:trPr>
          <w:gridAfter w:val="1"/>
          <w:wAfter w:w="236" w:type="dxa"/>
          <w:trHeight w:val="31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и статус учебного заведения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абсолютных единицах и %</w:t>
            </w:r>
          </w:p>
        </w:tc>
      </w:tr>
      <w:tr w:rsidR="00FE6357" w:rsidRPr="00FE6357" w:rsidTr="00C96A0B">
        <w:trPr>
          <w:gridAfter w:val="1"/>
          <w:wAfter w:w="236" w:type="dxa"/>
          <w:trHeight w:val="20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DB060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DB06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DB06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учебный год</w:t>
            </w:r>
          </w:p>
        </w:tc>
      </w:tr>
      <w:tr w:rsidR="00FE6357" w:rsidRPr="00FE6357" w:rsidTr="00C96A0B">
        <w:trPr>
          <w:gridAfter w:val="1"/>
          <w:wAfter w:w="236" w:type="dxa"/>
          <w:trHeight w:val="274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</w:tr>
      <w:tr w:rsidR="00454B0E" w:rsidRPr="00FE6357" w:rsidTr="00C96A0B">
        <w:trPr>
          <w:trHeight w:val="1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454B0E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выпускников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DB0608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E" w:rsidRPr="00FE6357" w:rsidRDefault="00454B0E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8C3DC1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454B0E" w:rsidRPr="00FE6357" w:rsidRDefault="00454B0E"/>
        </w:tc>
      </w:tr>
      <w:tr w:rsidR="00FE6357" w:rsidRPr="00FE6357" w:rsidTr="00C96A0B">
        <w:trPr>
          <w:trHeight w:val="2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C3DC1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271EF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C3DC1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C3DC1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курсы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Зачислены в 10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271EF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C3DC1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поступившие в О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аттестата)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РАЗДЕЛ 4.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УПРАВЛЕНИЕ  КАЗЕННЫМ ОБЩЕОБРАЗОВАТЕЛЬНЫМ УЧРЕЖДЕНИЕМ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C3DC1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0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</w:tbl>
    <w:p w:rsidR="00FE6357" w:rsidRPr="00FE6357" w:rsidRDefault="00FE6357" w:rsidP="00FE635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00A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ахрудиноваСидрат</w:t>
            </w:r>
            <w:proofErr w:type="spellEnd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00A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СаадуеваПатимат</w:t>
            </w:r>
            <w:proofErr w:type="spellEnd"/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00A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ИКТ-</w:t>
            </w:r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Абдуразаков Гаджи </w:t>
            </w:r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</w:t>
            </w:r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ич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C3D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000A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безопасности 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8C3D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 Шамиль </w:t>
            </w:r>
            <w:proofErr w:type="spellStart"/>
            <w:r w:rsidR="008C3D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Гусенович</w:t>
            </w:r>
            <w:proofErr w:type="spellEnd"/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2"/>
        <w:gridCol w:w="5046"/>
      </w:tblGrid>
      <w:tr w:rsidR="00FE6357" w:rsidRPr="00FE6357" w:rsidTr="00FE6357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FE6357" w:rsidRPr="00FE6357" w:rsidTr="00FE6357">
        <w:trPr>
          <w:trHeight w:val="22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Положение о Совете 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</w:tr>
      <w:tr w:rsidR="00FE6357" w:rsidRPr="00FE6357" w:rsidTr="00FE6357">
        <w:trPr>
          <w:trHeight w:val="29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Попечительском совете</w:t>
            </w:r>
          </w:p>
        </w:tc>
      </w:tr>
      <w:tr w:rsidR="00FE6357" w:rsidRPr="00FE6357" w:rsidTr="00FE6357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</w:tr>
      <w:tr w:rsidR="00FE6357" w:rsidRPr="00FE6357" w:rsidTr="00FE6357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родительском совете</w:t>
            </w:r>
          </w:p>
        </w:tc>
      </w:tr>
      <w:tr w:rsidR="00FE6357" w:rsidRPr="00FE6357" w:rsidTr="00FE6357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FE6357" w:rsidRPr="00FE6357" w:rsidTr="00FE6357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5"/>
        <w:gridCol w:w="5053"/>
      </w:tblGrid>
      <w:tr w:rsidR="00FE6357" w:rsidRPr="00FE6357" w:rsidTr="00FE6357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6357" w:rsidRPr="00FE6357" w:rsidTr="00FE6357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имеется 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ДЛЯ РЕАЛИЗАЦИИ ОБЩЕОБРАЗОВАТЕЛЬНЫХ ПРОГРАММ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Характеристика здания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указания типа зданияпоставить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нескольких корпусов дать характеристику каждому зданию в отдельных таблицах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5546"/>
        <w:gridCol w:w="2460"/>
      </w:tblGrid>
      <w:tr w:rsidR="00FE6357" w:rsidRPr="00FE6357" w:rsidTr="008C3DC1">
        <w:trPr>
          <w:trHeight w:val="29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тип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00F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00F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8C3DC1">
        <w:trPr>
          <w:trHeight w:val="13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8C3DC1">
        <w:trPr>
          <w:trHeight w:val="274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00A1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Сборно-щитовое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8C3DC1">
        <w:trPr>
          <w:trHeight w:val="157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00A1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800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A3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00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FE6357" w:rsidRPr="00FE6357" w:rsidTr="008C3DC1">
        <w:trPr>
          <w:trHeight w:val="263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последнего капитального ремонта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2A373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FE6357" w:rsidRPr="00FE6357" w:rsidTr="008C3DC1">
        <w:trPr>
          <w:trHeight w:val="139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700FA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1006,9</w:t>
            </w:r>
          </w:p>
        </w:tc>
      </w:tr>
      <w:tr w:rsidR="00700FA3" w:rsidRPr="00FE6357" w:rsidTr="008C3DC1">
        <w:trPr>
          <w:gridAfter w:val="2"/>
          <w:wAfter w:w="8006" w:type="dxa"/>
          <w:trHeight w:val="23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A3" w:rsidRPr="00FE6357" w:rsidRDefault="00700FA3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0FA3" w:rsidRPr="00FE6357" w:rsidTr="008C3DC1">
        <w:trPr>
          <w:gridAfter w:val="2"/>
          <w:wAfter w:w="8006" w:type="dxa"/>
          <w:trHeight w:val="23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A3" w:rsidRPr="00FE6357" w:rsidRDefault="00700FA3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C63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C633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Организация питания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питания: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столовая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кухня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наличии столовой: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-площадь </w:t>
      </w:r>
      <w:r w:rsidR="00700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65кв 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-число посадочных мест: </w:t>
      </w:r>
      <w:r w:rsidR="00A204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40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-обеспеченность оборудованием пищеблока (в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%)_99%;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Охват горячим питанием (% от общего количества обучающихся по ступеням)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Завтрак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7"/>
        <w:gridCol w:w="4193"/>
      </w:tblGrid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100%       завтраки  бесплатные</w:t>
            </w:r>
          </w:p>
        </w:tc>
      </w:tr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5.4. Медицинское обеспечение.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медицинского кабинета: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Медицинский кабинет школьный (один)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площадь </w:t>
      </w:r>
      <w:r w:rsidR="00700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8м2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оснащение (в %) </w:t>
      </w:r>
      <w:r w:rsidR="00137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0 %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медработника: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мед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.р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аботник ( медсестра)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договору с ЦРБ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5.5. Библиотечно-информационное обеспечение образовательного процесса: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1701"/>
        <w:gridCol w:w="2410"/>
      </w:tblGrid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C67A6" w:rsidRPr="00FE6357" w:rsidTr="009C67A6">
        <w:trPr>
          <w:trHeight w:val="14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A6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фонд: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6" w:rsidRPr="00FE6357" w:rsidRDefault="00D124D6" w:rsidP="009C67A6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B60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6" w:rsidRPr="00FE6357" w:rsidRDefault="009C67A6" w:rsidP="009C6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учебники и учебная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124D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42C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124D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FE6357" w:rsidRPr="00FE6357" w:rsidTr="009C67A6">
        <w:trPr>
          <w:trHeight w:val="43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методическая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124D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периодические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124D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45E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ее фонд (количество компьютеров в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дополнительные учебные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Обновление библиотечного фонда (за последние 3 года):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 приобретено учебной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приобретено: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счёт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5.6.Компьютерное обеспечение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компьютеров в ОУ -</w:t>
      </w:r>
      <w:r w:rsidR="0013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63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них используются в учебном процессе  -</w:t>
      </w:r>
      <w:r w:rsidR="0013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63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кабинетов, оборудованных вычислительной техникой и персональными компьютера- </w:t>
      </w:r>
      <w:r w:rsidR="00845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-количество учащихся на один компьютер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="008C3D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6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интерактивных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досок-</w:t>
      </w:r>
      <w:r w:rsidR="00845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мультимедийных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проекторов – </w:t>
      </w:r>
      <w:r w:rsidR="008C3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5.7. Обеспечение учебным оборудованием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необходимого учебного оборудования, приборов, инструментов и т.д.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1"/>
        <w:gridCol w:w="5077"/>
      </w:tblGrid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обеспеченности в процентном соотношении от требуемого количества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9558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852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5.8 Наличие и использование пришкольного участка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  <w:gridCol w:w="4307"/>
      </w:tblGrid>
      <w:tr w:rsidR="00FE6357" w:rsidRPr="00FE6357" w:rsidTr="00FE6357">
        <w:trPr>
          <w:trHeight w:val="24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волейбольная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Гимнастическая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5EB9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Заболевания обучающихся: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Лор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0B6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эндокринной системы -  </w:t>
      </w:r>
      <w:r w:rsidR="00845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сердца – </w:t>
      </w:r>
      <w:r w:rsidR="00845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:rsidR="00FE6357" w:rsidRPr="00FE6357" w:rsidRDefault="00845EB9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нервной системы - </w:t>
      </w:r>
      <w:r w:rsidR="000B6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органов зрения - </w:t>
      </w:r>
      <w:r w:rsidR="000B6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 с нарушением осанки - </w:t>
      </w:r>
      <w:r w:rsidR="000B6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Заболеваний органов пищеварения - </w:t>
      </w:r>
      <w:r w:rsidR="000B6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 стоящих на учете по причине алкогольной и наркотической зависимости, в школе нет.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Здоровьесбережению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школьников способствует создание социально-педагогических условий: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не превышает максимального объема учебной нагрузки.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 школьники обследуются врачом –педиатром и другими специалистами.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845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соблюдаются тепловой и световой режимы.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учителя проводят физкультминутки.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 в кабинетах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разноростовая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дети отдыхают в оздоровительных лагерях.  Охват обучающихся отдыхом составляет  </w:t>
      </w:r>
      <w:r w:rsidR="00CC4B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Проводится регулярно по планам просветительская и  внеклассная работа по вопросам  сохранения здоровья детей.</w:t>
      </w:r>
    </w:p>
    <w:p w:rsidR="00FE6357" w:rsidRPr="00FE6357" w:rsidRDefault="00FE6357" w:rsidP="00FE6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по травматизму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99"/>
        <w:gridCol w:w="2242"/>
      </w:tblGrid>
      <w:tr w:rsidR="00FE6357" w:rsidRPr="00FE6357" w:rsidTr="00FE6357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475B4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 20</w:t>
            </w:r>
            <w:r w:rsidR="00475B4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FE6357" w:rsidRPr="00FE6357" w:rsidTr="00FE635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475B4B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475B4B" w:rsidP="00FE63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психолого-педагогической службы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35"/>
        <w:gridCol w:w="2078"/>
      </w:tblGrid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психолого-педагогического сопровождения обучающихся в образовательном процессе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 Обеспечение условий безопасности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Наличие охранной службы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 (сторож)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Наличие охранной сигнализации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Охранное оборудование (противопожарное,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противотравматическое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 – наименование, количество, в расчете на число обучающихся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огнетушители -</w:t>
      </w:r>
      <w:r w:rsidR="00845E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шт, прямая связь с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пожарной частью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 «Временный»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831A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антитеррористического паспорта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имеется  </w:t>
      </w:r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паспорт </w:t>
      </w:r>
      <w:proofErr w:type="spellStart"/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безопастности</w:t>
      </w:r>
      <w:proofErr w:type="spell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Мероприятия по обеспечению безопасности (перечислить):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правил дорожного движения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курения, 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 по антитерроризму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Инструктажи с работниками.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представителями МЧС и МВД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Регулярный осмотр здания и прилегающей к нему территории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Антитеррористический паспорт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Обученность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персонала в области охраны труда и техники безопасности.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6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 ПОДГОТОВКИ ВЫПУСКНИКОВ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6.1. Результаты единого государственного экзамена выпускников 11-х классов общеобразовательного учреждения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9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3543"/>
        <w:gridCol w:w="3261"/>
      </w:tblGrid>
      <w:tr w:rsidR="00FE6357" w:rsidRPr="00FE6357" w:rsidTr="008E33B5">
        <w:trPr>
          <w:trHeight w:val="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475B4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475B4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-20</w:t>
            </w:r>
            <w:r w:rsidR="00475B4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гг.</w:t>
            </w:r>
          </w:p>
        </w:tc>
      </w:tr>
      <w:tr w:rsidR="00FE6357" w:rsidRPr="00FE6357" w:rsidTr="008E33B5">
        <w:trPr>
          <w:trHeight w:val="13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выпускников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принявших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участие в ЕГЭ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выпускников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положительно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справившихся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(% от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сдававших)</w:t>
            </w:r>
          </w:p>
        </w:tc>
      </w:tr>
      <w:tr w:rsidR="00FE6357" w:rsidRPr="00FE6357" w:rsidTr="008E33B5">
        <w:trPr>
          <w:trHeight w:val="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E33B5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E6357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7232F0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7232F0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B2F44" w:rsidRDefault="009B2F44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 Результаты </w:t>
      </w:r>
      <w:r w:rsidR="00F56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диагностических работ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классов.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126"/>
        <w:gridCol w:w="1695"/>
        <w:gridCol w:w="979"/>
        <w:gridCol w:w="980"/>
        <w:gridCol w:w="1468"/>
      </w:tblGrid>
      <w:tr w:rsidR="00FE6357" w:rsidRPr="00FE6357" w:rsidTr="00475B4B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усвоения учебной программы</w:t>
            </w:r>
          </w:p>
        </w:tc>
      </w:tr>
      <w:tr w:rsidR="00FE6357" w:rsidRPr="00FE6357" w:rsidTr="00475B4B">
        <w:trPr>
          <w:trHeight w:val="14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:rsidTr="00475B4B">
        <w:trPr>
          <w:trHeight w:val="14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:rsidTr="00475B4B">
        <w:trPr>
          <w:trHeight w:val="23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7232F0">
            <w:pPr>
              <w:spacing w:after="0"/>
              <w:ind w:left="-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7232F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="007232F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56432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56432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E6357" w:rsidRPr="00FE6357" w:rsidTr="00475B4B">
        <w:trPr>
          <w:trHeight w:val="14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56432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56432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56432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FE6357"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56432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FE6357"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ПО  ПРЕДМЕТАМ </w:t>
      </w:r>
    </w:p>
    <w:p w:rsidR="00FE6357" w:rsidRPr="00FE6357" w:rsidRDefault="00FE6357" w:rsidP="00FE635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7.1.Начальные классы</w:t>
      </w:r>
    </w:p>
    <w:p w:rsidR="00FE6357" w:rsidRPr="00FE6357" w:rsidRDefault="00FE6357" w:rsidP="00FE6357">
      <w:pPr>
        <w:shd w:val="clear" w:color="auto" w:fill="FFFFFF"/>
        <w:spacing w:after="0" w:line="274" w:lineRule="exact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самоанализа- оценка уровня преподавания предметов.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состояние учебно-воспитательного процесса позволяет: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мониторинг успешности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 и составление диагностических карт обучения;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качества преподавания по предметам.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:rsidR="00FE6357" w:rsidRPr="00FE6357" w:rsidRDefault="00FE6357" w:rsidP="009B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F56432"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учащиеся четвертых классо</w:t>
      </w:r>
      <w:r w:rsidR="00F56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должны были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</w:t>
      </w:r>
      <w:r w:rsidR="00F56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Всероссийские проверочные работы по русскому языку, математике и окружающему миру. </w:t>
      </w:r>
      <w:r w:rsidR="00F56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связи сложившейся обстановкой ВПР  </w:t>
      </w:r>
      <w:proofErr w:type="gramStart"/>
      <w:r w:rsidR="00F56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перенесены на сентябрь 2020г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результаты: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5"/>
        <w:gridCol w:w="1577"/>
        <w:gridCol w:w="1420"/>
        <w:gridCol w:w="1420"/>
        <w:gridCol w:w="1893"/>
      </w:tblGrid>
      <w:tr w:rsidR="00FE6357" w:rsidRPr="00FE6357" w:rsidTr="00FE6357">
        <w:trPr>
          <w:trHeight w:val="24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3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2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14E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6F1C23">
        <w:rPr>
          <w:rFonts w:ascii="Times New Roman" w:eastAsia="Times New Roman" w:hAnsi="Times New Roman" w:cs="Times New Roman"/>
          <w:sz w:val="24"/>
          <w:szCs w:val="24"/>
          <w:lang w:eastAsia="ru-RU"/>
        </w:rPr>
        <w:t>–3,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Математика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17"/>
        <w:gridCol w:w="1276"/>
        <w:gridCol w:w="1276"/>
        <w:gridCol w:w="1701"/>
      </w:tblGrid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EB48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B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6F1C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A0D6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E14E3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3,9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Окружающий мир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17"/>
        <w:gridCol w:w="1276"/>
        <w:gridCol w:w="1276"/>
        <w:gridCol w:w="1701"/>
      </w:tblGrid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F1C23" w:rsidP="00EB48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B48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6F1C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B4861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F1C23" w:rsidP="006F1C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E14E3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A10E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6F1C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4861">
        <w:rPr>
          <w:rFonts w:ascii="Times New Roman" w:eastAsia="Times New Roman" w:hAnsi="Times New Roman" w:cs="Times New Roman"/>
          <w:sz w:val="24"/>
          <w:szCs w:val="24"/>
          <w:lang w:eastAsia="ru-RU"/>
        </w:rPr>
        <w:t>3,4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A74" w:rsidRDefault="00C57A74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Основная школа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Цели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самообследования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оценка уровня преподавания предметов и определение уровня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учащихся второй и третьей ступеней.</w:t>
      </w:r>
    </w:p>
    <w:p w:rsidR="00FE6357" w:rsidRPr="00FE6357" w:rsidRDefault="00FE6357" w:rsidP="00FE635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образовательных технологий, применяемых учителями и оценки их эффективности.</w:t>
      </w:r>
    </w:p>
    <w:p w:rsidR="00A10E8F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программно-методического обеспеч</w:t>
      </w:r>
      <w:r w:rsidR="00A10E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образовательного процесса.</w:t>
      </w:r>
    </w:p>
    <w:p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4E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Оценка уровня </w:t>
      </w:r>
      <w:proofErr w:type="spellStart"/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обученности</w:t>
      </w:r>
      <w:proofErr w:type="spellEnd"/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предметам.</w:t>
      </w:r>
    </w:p>
    <w:p w:rsidR="00FE6357" w:rsidRPr="00FE6357" w:rsidRDefault="00831A57" w:rsidP="00831A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Оснащенность кабинетов и материально – техническая база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</w:p>
    <w:p w:rsidR="00FE6357" w:rsidRPr="00FE6357" w:rsidRDefault="00FE6357" w:rsidP="00FE635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 сентябре 201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рабочие программы  факультативов, предметов по выбору и спецкурсов.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например: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9-х классах проходится «Подготовка к ОГЭ» по материалам И.П.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11 классе проходит «Подготовка к ЕГЭ» по материалам И. 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использованием рабочих тетрадей « Я сдам ЕГЭ!»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базовый и профильный уровни).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русскому языку. Уроки проходят в оборудованных   кабинетах русского языка и литературы. В кабинетах имеется учебно-методическая литература, накоплен в определенном объеме дидактический и раздаточный материал, имеются таблицы,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имеются компьютеры с доступом к сети Интернет для просмотра программных художественных фильмов; в кабинете русского языка  имеется проектор и  интерактивная доска,  мебель в удовлетворительном состоянии, санитарно-гигиенические условия кабинетов в норме.</w:t>
      </w:r>
    </w:p>
    <w:p w:rsidR="00FE6357" w:rsidRPr="00FE6357" w:rsidRDefault="00FE6357" w:rsidP="00C5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определяются цели и задачи работы с целью корректирования деятельности и ликвидации «проблемных» тем.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Методическое объединение работает над темой «Повышение </w:t>
      </w:r>
      <w:r w:rsidR="007D4F7E">
        <w:rPr>
          <w:rFonts w:ascii="Times New Roman" w:hAnsi="Times New Roman"/>
          <w:sz w:val="24"/>
          <w:szCs w:val="24"/>
        </w:rPr>
        <w:t>уровня профессионального мастерства и развития профессиональной компетентности педагога как фактор повышения качества образования в условиях перехода на ФГОС</w:t>
      </w:r>
      <w:r w:rsidRPr="00FE6357">
        <w:rPr>
          <w:rFonts w:ascii="Times New Roman" w:hAnsi="Times New Roman"/>
          <w:sz w:val="24"/>
          <w:szCs w:val="24"/>
        </w:rPr>
        <w:t xml:space="preserve">» и ставит перед собой цель: </w:t>
      </w:r>
      <w:r w:rsidR="007D4F7E">
        <w:rPr>
          <w:rFonts w:ascii="Times New Roman" w:hAnsi="Times New Roman"/>
          <w:sz w:val="24"/>
          <w:szCs w:val="24"/>
        </w:rPr>
        <w:t>использование системно –</w:t>
      </w:r>
      <w:proofErr w:type="spellStart"/>
      <w:r w:rsidR="007D4F7E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7D4F7E">
        <w:rPr>
          <w:rFonts w:ascii="Times New Roman" w:hAnsi="Times New Roman"/>
          <w:sz w:val="24"/>
          <w:szCs w:val="24"/>
        </w:rPr>
        <w:t xml:space="preserve"> подхода для повышения эффективности организации урока</w:t>
      </w:r>
      <w:r w:rsidRPr="00FE6357">
        <w:rPr>
          <w:rFonts w:ascii="Times New Roman" w:hAnsi="Times New Roman"/>
          <w:sz w:val="24"/>
          <w:szCs w:val="24"/>
        </w:rPr>
        <w:t xml:space="preserve">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39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D4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педагогической компетенции учителей по теме:</w:t>
      </w:r>
      <w:r w:rsidR="00C2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«Педагогические технологии</w:t>
      </w:r>
      <w:proofErr w:type="gramStart"/>
      <w:r w:rsidR="00C2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2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инновационному обучению по внедрению ФГОС ОО» через самообразование , участие в работе творческих мастерских, использование современных информационных технологий , внедрение дистанционных методов обучения 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системы проектирования в предметном  и </w:t>
      </w:r>
      <w:proofErr w:type="spellStart"/>
      <w:r w:rsidR="00D552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метапредметном</w:t>
      </w:r>
      <w:proofErr w:type="spellEnd"/>
      <w:r w:rsidR="00D5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 школы через урочную и внеурочную деятельность.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552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proofErr w:type="gramStart"/>
      <w:r w:rsidR="00D5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5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и распространение опыта творчески работающих учителей по теме «Современный урок как фактор формирования </w:t>
      </w:r>
      <w:r w:rsidR="00EC1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 мотивации к обучению в условиях подготовки и введения ФГОС».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C1A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содержания образования</w:t>
      </w:r>
      <w:proofErr w:type="gramStart"/>
      <w:r w:rsidR="00EC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C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основного и дополнительного образования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</w:t>
      </w:r>
      <w:r w:rsidR="00EC1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технологий и методов работы с одаренными детьми.</w:t>
      </w:r>
    </w:p>
    <w:p w:rsidR="00EC1A6D" w:rsidRPr="00FE6357" w:rsidRDefault="00EC1A6D" w:rsidP="00EC1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технологии.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Учителя ШМО  работают по повышению методического и профессионального мастерства через прохождение курсов повышения квалификации, участие в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вебинарах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взаимопосещение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уроков, проведение открытых уроков, мастер- классов.</w:t>
      </w:r>
    </w:p>
    <w:p w:rsid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самоанализа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проанализирована работа МО по направлениям, контрольные срезы знаний учащихся по русскому и  проведен сравнительный анализ входной диагностики и результатов самодиагностики. </w:t>
      </w:r>
    </w:p>
    <w:p w:rsidR="00EB4861" w:rsidRPr="00FE6357" w:rsidRDefault="00EB4861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Математика, информатика, физика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Математика преподается по традиционной программ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для общеобразовательных школ,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тематически планируется учителем. Информатика и ИКТ преподается по следующим программам: 8-11классы И.Г.Семакин. Рабочие программы  учителей математики,  информатик</w:t>
      </w:r>
      <w:r w:rsidR="00EC1A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и  физики  рассмотрены на МО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школы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="00EC1A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августе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планы факультативов, предметов по выбору учащихся.</w:t>
      </w:r>
    </w:p>
    <w:p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математике, физике и информатике. Уроки проходят в  кабинет</w:t>
      </w:r>
      <w:r w:rsidR="00EC1A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кабинете физики и в кабинете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кабинетов в норме.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:rsidR="00FE6357" w:rsidRPr="00FE6357" w:rsidRDefault="00FE6357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обществознание, история Дагестана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«Истории» представлена предметами: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«Обществознания», «История Дагестана».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spacing w:after="0" w:line="264" w:lineRule="exact"/>
        <w:ind w:left="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БИОЛОГИЯ, ГЕОГРАФИЯ, ХИМИЯ</w:t>
      </w:r>
    </w:p>
    <w:p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предметов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«Биология», «География», «Химия»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рабочие программы учителей биологии, 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географии, химии рассмотрены</w:t>
      </w:r>
      <w:r w:rsidR="00C57A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МО и утверждены директором школы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для поступающих в вузы.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Уроки проходят в кабинетах биологи, химии, географии. 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Кабинет биологии</w:t>
      </w:r>
      <w:r w:rsidR="00EC1A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имеется 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компьютер</w:t>
      </w:r>
      <w:r w:rsidR="00EC1A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 </w:t>
      </w:r>
      <w:r w:rsidR="003E58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подключением к сети И</w:t>
      </w:r>
      <w:r w:rsidR="00EC1A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нтернет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имеются наглядные пособия</w:t>
      </w:r>
      <w:r w:rsidR="00EC1A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комплекты таблиц 5-11кл</w:t>
      </w:r>
      <w:proofErr w:type="gram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proofErr w:type="gramEnd"/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кабинетах имеется учебно-методическая литература,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мебель в удовлетворительном состоянии, санитарно-гигиенические условия кабинет</w:t>
      </w:r>
      <w:r w:rsidR="00EC1A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географии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оснащен ТСО (компьютер, проектор, тематические диски). В полном объеме имеется наглядные пособия (глобусы, таблицы 6-8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комплект атласов,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 xml:space="preserve">коллекция горных пород, гербарии 7-8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карты разного тематического содержания), а также дополнительный материал (раздаточный материал 8-10кл., тесты, карточки, материал из опыта работы и т.д.) и методическая литература.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Кабинет оформлен стендами. 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:rsidR="00FE6357" w:rsidRPr="00FE6357" w:rsidRDefault="009D19AA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В к</w:t>
      </w:r>
      <w:r w:rsidR="00FE6357"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абинет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е</w:t>
      </w:r>
      <w:r w:rsidR="00FE6357"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химии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нет</w:t>
      </w:r>
      <w:r w:rsidR="00FE6357"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</w:t>
      </w:r>
      <w:r w:rsidR="00FE6357"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ядля </w:t>
      </w:r>
      <w:r w:rsidR="00FE6357"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проведения уроков</w:t>
      </w:r>
      <w:proofErr w:type="gramStart"/>
      <w:r w:rsidR="00FE6357"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</w:t>
      </w:r>
      <w:proofErr w:type="gramEnd"/>
      <w:r w:rsidR="00FE6357"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практических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 лабораторных</w:t>
      </w:r>
      <w:r w:rsidR="00FE6357"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занятий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.Лабораторные и практические работы проводятся с использованием ИКТ т.к. другой возможности нет.</w:t>
      </w:r>
    </w:p>
    <w:p w:rsidR="00FE6357" w:rsidRPr="00FE6357" w:rsidRDefault="00FE6357" w:rsidP="002F2001">
      <w:pPr>
        <w:shd w:val="clear" w:color="auto" w:fill="FFFFFF"/>
        <w:spacing w:before="5" w:after="0" w:line="264" w:lineRule="exact"/>
        <w:ind w:lef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Учителя-предметники обобщают свой педагогический опыт через открытые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уроки,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выступления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педсоветах и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заседаниях ШМО.</w:t>
      </w:r>
    </w:p>
    <w:p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чителя ШМО естественно- научного цикла х владеют и широко используют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обмениваются опытом использования современных технологий на уроках и влиянии их на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предметам естественного цикла.</w:t>
      </w:r>
    </w:p>
    <w:p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spacing w:before="5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 физическая культура, ОБЖ</w:t>
      </w:r>
    </w:p>
    <w:p w:rsidR="00FE6357" w:rsidRPr="00FE6357" w:rsidRDefault="00FE6357" w:rsidP="00FE6357">
      <w:pPr>
        <w:shd w:val="clear" w:color="auto" w:fill="FFFFFF"/>
        <w:spacing w:before="5" w:after="0" w:line="264" w:lineRule="exact"/>
        <w:ind w:left="33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с учетом специфики организации учебно-воспитательного процесса в 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учителей технологии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культуры, ОБЖ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по итогам данного учебного года наблюдается не только повышение показателей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но и результативность участия в спортивных соревнованиях. </w:t>
      </w:r>
    </w:p>
    <w:p w:rsidR="00FE6357" w:rsidRPr="00FE6357" w:rsidRDefault="002F2001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есть мастерская.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Оборудования: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Токарный        станок                             - 1 шт.;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Свирельный станок                                - 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 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Точильный станок   - 1 шт.;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Верстаки столярные- 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Минициркулятор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>- 1 шт.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Инструменты: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стальной 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Фрезерный станок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0шт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Молоток                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Плоскогубцы        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Стамеска               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Стенды: 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Техники безопасности при работе на токарном станке»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«Инструменты для нарезания резьбы»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«Правила  внутреннего распорядка в мастерской»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Правила Т.Б. при работе на фрезерном  станке </w:t>
      </w:r>
    </w:p>
    <w:p w:rsidR="00FE6357" w:rsidRPr="00FE6357" w:rsidRDefault="00FE6357" w:rsidP="009D19A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Инструменты: 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Перфератор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0шт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Точило электрическое                   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электрический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Шлифовальная машина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Ленточно-шлифовальная машина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Лобзик электрический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                                           -</w:t>
      </w:r>
      <w:r w:rsidR="009D19A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:rsidR="00FE6357" w:rsidRPr="00FE6357" w:rsidRDefault="009D19AA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пециализированных помещений для занятий  физической культурой и спортом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имеется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</w:t>
      </w:r>
      <w:r w:rsidR="00D648A5">
        <w:rPr>
          <w:rFonts w:ascii="Times New Roman" w:eastAsia="Calibri" w:hAnsi="Times New Roman" w:cs="Times New Roman"/>
          <w:sz w:val="24"/>
          <w:szCs w:val="24"/>
        </w:rPr>
        <w:t>ого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 зал</w:t>
      </w:r>
      <w:r w:rsidR="00D648A5">
        <w:rPr>
          <w:rFonts w:ascii="Times New Roman" w:eastAsia="Calibri" w:hAnsi="Times New Roman" w:cs="Times New Roman"/>
          <w:sz w:val="24"/>
          <w:szCs w:val="24"/>
        </w:rPr>
        <w:t>анет.</w:t>
      </w:r>
    </w:p>
    <w:p w:rsidR="00FE6357" w:rsidRPr="00FE6357" w:rsidRDefault="00D648A5" w:rsidP="00D648A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еобходим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 xml:space="preserve"> оборудовани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 xml:space="preserve"> и спортинвентар</w:t>
      </w:r>
      <w:r>
        <w:rPr>
          <w:rFonts w:ascii="Times New Roman" w:eastAsia="Calibri" w:hAnsi="Times New Roman" w:cs="Times New Roman"/>
          <w:sz w:val="24"/>
          <w:szCs w:val="24"/>
        </w:rPr>
        <w:t>я не имеется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площадки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Волейбольная площадка </w:t>
      </w:r>
      <w:r w:rsidR="00F93D1A">
        <w:rPr>
          <w:rFonts w:ascii="Times New Roman" w:eastAsia="Calibri" w:hAnsi="Times New Roman" w:cs="Times New Roman"/>
          <w:sz w:val="24"/>
          <w:szCs w:val="24"/>
        </w:rPr>
        <w:t>8</w:t>
      </w:r>
      <w:r w:rsidR="00D648A5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.  Оснащен</w:t>
      </w:r>
      <w:r w:rsidR="00D648A5">
        <w:rPr>
          <w:rFonts w:ascii="Times New Roman" w:eastAsia="Calibri" w:hAnsi="Times New Roman" w:cs="Times New Roman"/>
          <w:sz w:val="24"/>
          <w:szCs w:val="24"/>
        </w:rPr>
        <w:t>а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 оборудованием.</w:t>
      </w:r>
    </w:p>
    <w:p w:rsidR="00FE6357" w:rsidRPr="00FE6357" w:rsidRDefault="00FE6357" w:rsidP="00D648A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Игровая площадка </w:t>
      </w:r>
      <w:r w:rsidR="00F93D1A">
        <w:rPr>
          <w:rFonts w:ascii="Times New Roman" w:eastAsia="Calibri" w:hAnsi="Times New Roman" w:cs="Times New Roman"/>
          <w:sz w:val="24"/>
          <w:szCs w:val="24"/>
        </w:rPr>
        <w:t>80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. 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Спортивное оборудование и инвентарь: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волейбольный  -</w:t>
      </w:r>
      <w:r w:rsidR="00D648A5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футбольный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Сетка волейбольная – </w:t>
      </w:r>
      <w:r w:rsidR="00D648A5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Скакалка гимнастическая   -</w:t>
      </w:r>
      <w:r w:rsidR="00D648A5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Свисток – </w:t>
      </w:r>
      <w:r w:rsidR="009D0224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D648A5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Граната для метания -1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для настольного тенниса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Сетка для настольного тенниса -</w:t>
      </w:r>
      <w:r w:rsidR="00D648A5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Теннисный стол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Шарик для настольного тенниса -</w:t>
      </w:r>
      <w:r w:rsidR="00D648A5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Фишки для обводки  -15шт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Шахматы гроссмейстерские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Шашки – 2шт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:rsidR="00FE6357" w:rsidRPr="002F2001" w:rsidRDefault="00FE6357" w:rsidP="002F2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английского языка рассмотрены на МО и утверждены директором 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сентябре 201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Учителя используют различные дидактические материалы, дополнительную литературу, интерне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ресурсы, материалы для оказания методической помощи в подготовке к ЕГЭ  по английскому языку. Уроки проходят в   кабинет</w:t>
      </w:r>
      <w:r w:rsidR="00D648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языка. В кабинет</w:t>
      </w:r>
      <w:r w:rsidR="00D648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учебно-методическая литература, накоплен в определенном объеме дидактический и раздаточный материал, имеются таблицы, в кабинет</w:t>
      </w:r>
      <w:r w:rsidR="00D648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</w:t>
      </w:r>
      <w:r w:rsidR="00D648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</w:t>
      </w:r>
      <w:r w:rsidR="00D6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подключением к сети Интернет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Мебель в удовлетворительном состоянии, санитарно-гигиенические условия кабинет</w:t>
      </w:r>
      <w:r w:rsidR="00D648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норме.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Анализ работы 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в опросы и пути их реализации.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1. 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, чтение, письмо). </w:t>
      </w:r>
    </w:p>
    <w:p w:rsidR="00FE6357" w:rsidRPr="00FE6357" w:rsidRDefault="00D648A5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 Сформировать единые требования к качеству </w:t>
      </w:r>
      <w:proofErr w:type="spellStart"/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6357" w:rsidRPr="00FE6357" w:rsidRDefault="00D648A5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:rsidR="00FE6357" w:rsidRPr="00FE6357" w:rsidRDefault="00D648A5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.Формировать учебно-познавательную компетенцию с использованием информационных технологий. </w:t>
      </w:r>
    </w:p>
    <w:p w:rsidR="00FE6357" w:rsidRPr="00FE6357" w:rsidRDefault="00D648A5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:rsidR="00FE6357" w:rsidRPr="00FE6357" w:rsidRDefault="00D648A5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:rsidR="00FE6357" w:rsidRPr="00FE6357" w:rsidRDefault="003E58C6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</w:rPr>
        <w:t xml:space="preserve">. Анализировать, обобщать и распространять инновационный опыт работы.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Данные задачи успешно решены.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и словарные диктанты на проверку  остаточных знаний, по результатам которых учителя планируют свою работу по повторению «проблемных» тем. В течение года проводятся контрольные работы по предмету с последующим анализом. 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учител</w:t>
      </w:r>
      <w:r w:rsidR="003E58C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традиционным уроком используют следующие технологии и методы обучения: 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старшеклассников. </w:t>
      </w:r>
    </w:p>
    <w:p w:rsidR="00FE6357" w:rsidRPr="00FE6357" w:rsidRDefault="003E58C6" w:rsidP="00831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работают над повышением профессионального мастерства,  в системе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активное участие школьно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методической неделе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открытые уроки по теме самообразования.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58369C">
      <w:pPr>
        <w:spacing w:after="0" w:line="240" w:lineRule="auto"/>
        <w:ind w:right="-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</w:t>
      </w:r>
    </w:p>
    <w:p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об участии учащихся ОУ  в конкурсах, олимпиадах, смотрах и др. и о результатах участия в них</w:t>
      </w:r>
    </w:p>
    <w:p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8.1.Результаты участия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4678"/>
      </w:tblGrid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Олимпиады, конкурсы, конференции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B12A9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этап ВОШ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обществознанию</w:t>
            </w:r>
          </w:p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</w:t>
            </w:r>
          </w:p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истории(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B12A9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математике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этап  олимпиады по математике «Сириус»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3E58C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русскому языку (</w:t>
            </w:r>
            <w:r w:rsidR="003E5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9.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И ИННОВАЦИОННАЯ ДЕЯТЕЛЬНОСТЬ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Количество методических объединений, работающих в общеобразовательном учреждении– </w:t>
      </w:r>
      <w:r w:rsidR="002F2001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: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 учителей начальных классов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русского языка и литературы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ШМО учителей предметов естественно-</w:t>
      </w:r>
      <w:r w:rsidR="007A299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математического</w:t>
      </w: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цикла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</w:t>
      </w:r>
      <w:r w:rsidR="003E58C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к</w:t>
      </w: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лассных руководителей.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Состояние воспитательной работы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МКОУ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E58C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Араканская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 по утвержденному директором плану.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воспитательного процесса:</w:t>
      </w:r>
    </w:p>
    <w:p w:rsidR="007269B9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учебно-воспитательной работы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Араканской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</w:t>
      </w:r>
      <w:r w:rsidR="007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социально-адаптированной личности</w:t>
      </w:r>
      <w:proofErr w:type="gramStart"/>
      <w:r w:rsidR="007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содержание образования, внеклассную и внешкольную педагогическую работу.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  МКОУ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Араканская</w:t>
      </w:r>
      <w:proofErr w:type="spellEnd"/>
      <w:r w:rsidR="007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7 основных разделов: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экологическое воспитание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проходит: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уроки общеобразовательного цикла;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внеклассную деятельность;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Через внешкольную деятельность;</w:t>
      </w:r>
    </w:p>
    <w:p w:rsidR="007269B9" w:rsidRDefault="007269B9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работы школы:</w:t>
      </w:r>
    </w:p>
    <w:p w:rsidR="00FE6357" w:rsidRPr="00FE6357" w:rsidRDefault="007269B9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оптимального социального развития коллективной деятельности с учетом возрастных и индивидуальных особенностей ее участников, формирование у них чувства патриотизма, высоких нравственных качеств, положительного отношения коллективной деятельности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коллективу, его членам и себе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 на 201</w:t>
      </w:r>
      <w:r w:rsidR="008E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9- 2020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год:</w:t>
      </w:r>
    </w:p>
    <w:p w:rsidR="00FE6357" w:rsidRPr="00FE6357" w:rsidRDefault="007269B9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гражданско-патриотического сознания детей.</w:t>
      </w:r>
    </w:p>
    <w:p w:rsidR="00FE6357" w:rsidRDefault="007269B9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творческих способностей учащихся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269B9" w:rsidRDefault="007269B9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Активация </w:t>
      </w:r>
      <w:r w:rsidR="0055358A">
        <w:rPr>
          <w:rFonts w:ascii="Times New Roman" w:eastAsia="Calibri" w:hAnsi="Times New Roman" w:cs="Times New Roman"/>
          <w:sz w:val="24"/>
          <w:szCs w:val="24"/>
        </w:rPr>
        <w:t>деятельности ученического самоуправления на классном и школьном уровне.</w:t>
      </w:r>
    </w:p>
    <w:p w:rsidR="0055358A" w:rsidRPr="00FE6357" w:rsidRDefault="0055358A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здоровья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воспитание здорового образа жизни.</w:t>
      </w:r>
    </w:p>
    <w:p w:rsidR="00FE6357" w:rsidRPr="00FE6357" w:rsidRDefault="00FE6357" w:rsidP="00FE635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«Учение»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:р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>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«Общение»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задачи: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гуманизация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повседневную работы по обретению детьми культуры общения, поведения, соблюдению норм элементарной нравственности.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«Досуг»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«Образ жизни»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ребенка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“Здоровье»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«Экологическое воспитание.”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«Гражданское воспитание.”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2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РАЗДЕЛ 11</w:t>
      </w:r>
    </w:p>
    <w:p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7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pacing w:val="-2"/>
          <w:sz w:val="32"/>
          <w:szCs w:val="24"/>
        </w:rPr>
        <w:t xml:space="preserve"> Методическая работа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велась согласно годовому плану. 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53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педагогического профессионализма как фактора достижения современного качества образования в условиях реализации ФГОС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данной темы выделены приоритетные направления работы: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методов, способствующих  развитию творческой индивидуальности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учебных материалов, методических рекомендаций.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самовыражения, раскрытия профессионального потенциала педагогов.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Методическая работа в </w:t>
      </w:r>
      <w:r w:rsidR="003E2A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Основной целью работы</w:t>
      </w:r>
      <w:r w:rsidR="005E7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</w:t>
      </w:r>
      <w:r w:rsidR="00B03C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подготовка выпускников</w:t>
      </w:r>
      <w:proofErr w:type="gramStart"/>
      <w:r w:rsidR="00B03C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B03C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обладающего необходимым набором современных знаний , умений и качеств, позволяющих ему уверенно чувствовать себя в самостоятельной жизни.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Формы методической работы в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-индивидуальная</w:t>
      </w:r>
      <w:r w:rsidR="008F6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(консультации, самообразование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Анализ методической работы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школы: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предусматривает следующие вопросы для дальнейшего изучения: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-диагностика и качество знаний учащихся;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-труд учителей по самосовершенствованию;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-выбор методического обеспечения преподавания;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-развитие воспитательной деятельности;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активных форм обучения;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 передового педагогического опыта и его распространения;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 преемственности обучения.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в 201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ШМО по повышению педагогического мастерства.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кадров, их самообразование.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рабочей группы по введению материалов ФГОС общего образования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банка данных ОУ по введению материалов ФГОС общего образования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и информационно-методическое сопровождение введения материалов ФГОС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учащимися, имеющими повышенную мотивацию к учебной деятельности.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по повышению показателей успеваемости и качества знаний.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учащихся в различных предметных олимпиадах, конкурсах, фестивалях и выставках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Педагогический коллектив стабильный, тв</w:t>
      </w:r>
      <w:r w:rsidR="00B03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орчески работающий.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цели, поставленные перед коллективом, выполнены.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Повысилась результативность участия педагогического коллектива в конкурсах.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Учащихся, стоящих на учете в инспекции по делам несовершеннолетних, нет 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позитивная динамика воспитательной работы. 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рост показателей качества участия учащихся в конкурсах, олимпиадах, конференциях различных уровней.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педагогического коллектива считать удовлетворительной.</w:t>
      </w:r>
    </w:p>
    <w:p w:rsidR="00C96A0B" w:rsidRDefault="00C96A0B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8E58EF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2020</w:t>
      </w:r>
      <w:r w:rsidR="00FE6357"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FE6357"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работу по повышению качества знаний учащихся.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работу  по подготовке  учащихся к ЕГЭ в 11 классе, к ОГЭ в 9 классе.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Активизировать работу с одаренными и слабоуспевающими учениками по предметам.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Активизировать работу учителей и учащихся по подготовке к олимпиадам различных дисциплин.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внедрять  в практику ФГОС.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Продолжить работу с учащимися, повышая их познавательную активность, развивая творческий потенциал, активно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привлекая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ащиеся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исследовательской деятельности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Повышать профессиональную компетентность  учителей.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Педагогам  активно участвовать  в сетевых сообществах.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Учителям продолжить работать над формированием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навыков и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социокультурных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компетенций учащихся.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Продолжить ра</w:t>
      </w:r>
      <w:r w:rsidR="005E7682">
        <w:rPr>
          <w:rFonts w:ascii="Times New Roman" w:eastAsia="Calibri" w:hAnsi="Times New Roman" w:cs="Times New Roman"/>
          <w:sz w:val="24"/>
          <w:szCs w:val="24"/>
        </w:rPr>
        <w:t>боту по  преемственности между Д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ОУ и начальной школой, начальным и средним звеном </w:t>
      </w:r>
      <w:r w:rsidR="005E7682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Работать над укреплением материально-технической базы.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 27 »   июня  20</w:t>
      </w:r>
      <w:r w:rsidR="008E58E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Директор      </w:t>
      </w:r>
      <w:proofErr w:type="spellStart"/>
      <w:r w:rsidR="008E58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Гаджиеа</w:t>
      </w:r>
      <w:proofErr w:type="spellEnd"/>
      <w:r w:rsidR="008E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</w:t>
      </w:r>
    </w:p>
    <w:p w:rsidR="00A93880" w:rsidRDefault="00A93880"/>
    <w:sectPr w:rsidR="00A93880" w:rsidSect="00C96A0B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hybridMultilevel"/>
    <w:tmpl w:val="8AE4BE96"/>
    <w:lvl w:ilvl="0" w:tplc="D6AE70DE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357"/>
    <w:rsid w:val="000008EE"/>
    <w:rsid w:val="00000A85"/>
    <w:rsid w:val="00060ED5"/>
    <w:rsid w:val="000B6001"/>
    <w:rsid w:val="000F4CE8"/>
    <w:rsid w:val="00114B9D"/>
    <w:rsid w:val="0013719E"/>
    <w:rsid w:val="00180620"/>
    <w:rsid w:val="0018633A"/>
    <w:rsid w:val="001C06E9"/>
    <w:rsid w:val="00210359"/>
    <w:rsid w:val="002464DA"/>
    <w:rsid w:val="00263FB7"/>
    <w:rsid w:val="00267B9B"/>
    <w:rsid w:val="0027612C"/>
    <w:rsid w:val="002A373E"/>
    <w:rsid w:val="002C06B0"/>
    <w:rsid w:val="002C7D97"/>
    <w:rsid w:val="002E4C6C"/>
    <w:rsid w:val="002F2001"/>
    <w:rsid w:val="00356F3F"/>
    <w:rsid w:val="00382CB9"/>
    <w:rsid w:val="003B2EAA"/>
    <w:rsid w:val="003C1FCA"/>
    <w:rsid w:val="003D3B9D"/>
    <w:rsid w:val="003D5A32"/>
    <w:rsid w:val="003E2AE9"/>
    <w:rsid w:val="003E58C6"/>
    <w:rsid w:val="004271EF"/>
    <w:rsid w:val="00454B0E"/>
    <w:rsid w:val="00460D06"/>
    <w:rsid w:val="00475B4B"/>
    <w:rsid w:val="004774CC"/>
    <w:rsid w:val="004816AB"/>
    <w:rsid w:val="004B12A9"/>
    <w:rsid w:val="004B7AF1"/>
    <w:rsid w:val="004E68F8"/>
    <w:rsid w:val="005138E0"/>
    <w:rsid w:val="005201DB"/>
    <w:rsid w:val="0052153A"/>
    <w:rsid w:val="0055358A"/>
    <w:rsid w:val="00574F0A"/>
    <w:rsid w:val="00577846"/>
    <w:rsid w:val="0058151A"/>
    <w:rsid w:val="0058369C"/>
    <w:rsid w:val="00592B92"/>
    <w:rsid w:val="005B4C39"/>
    <w:rsid w:val="005D7A59"/>
    <w:rsid w:val="005E7682"/>
    <w:rsid w:val="0060404C"/>
    <w:rsid w:val="0061662F"/>
    <w:rsid w:val="00625A5E"/>
    <w:rsid w:val="006375DE"/>
    <w:rsid w:val="00642CDD"/>
    <w:rsid w:val="0068728F"/>
    <w:rsid w:val="006A36AC"/>
    <w:rsid w:val="006F1C23"/>
    <w:rsid w:val="00700FA3"/>
    <w:rsid w:val="007232F0"/>
    <w:rsid w:val="007269B9"/>
    <w:rsid w:val="007347DA"/>
    <w:rsid w:val="00761ABF"/>
    <w:rsid w:val="00763EAA"/>
    <w:rsid w:val="007934BA"/>
    <w:rsid w:val="007A2993"/>
    <w:rsid w:val="007C2912"/>
    <w:rsid w:val="007D4F7E"/>
    <w:rsid w:val="007E1827"/>
    <w:rsid w:val="00800A17"/>
    <w:rsid w:val="0081111B"/>
    <w:rsid w:val="00830A28"/>
    <w:rsid w:val="00831A57"/>
    <w:rsid w:val="0084033A"/>
    <w:rsid w:val="00845EB9"/>
    <w:rsid w:val="00853673"/>
    <w:rsid w:val="00866F7D"/>
    <w:rsid w:val="00873A55"/>
    <w:rsid w:val="008C3DC1"/>
    <w:rsid w:val="008E33B5"/>
    <w:rsid w:val="008E58EF"/>
    <w:rsid w:val="008F4080"/>
    <w:rsid w:val="008F6799"/>
    <w:rsid w:val="009279DE"/>
    <w:rsid w:val="00932160"/>
    <w:rsid w:val="00932477"/>
    <w:rsid w:val="0093475C"/>
    <w:rsid w:val="00937219"/>
    <w:rsid w:val="00945EB9"/>
    <w:rsid w:val="00945EBA"/>
    <w:rsid w:val="009558D4"/>
    <w:rsid w:val="009A1B8A"/>
    <w:rsid w:val="009A499E"/>
    <w:rsid w:val="009B2F44"/>
    <w:rsid w:val="009C67A6"/>
    <w:rsid w:val="009D0224"/>
    <w:rsid w:val="009D19AA"/>
    <w:rsid w:val="009F3052"/>
    <w:rsid w:val="00A06BF5"/>
    <w:rsid w:val="00A10E8F"/>
    <w:rsid w:val="00A204B6"/>
    <w:rsid w:val="00A62D7D"/>
    <w:rsid w:val="00A649D2"/>
    <w:rsid w:val="00A93880"/>
    <w:rsid w:val="00AA2D4D"/>
    <w:rsid w:val="00AD3D79"/>
    <w:rsid w:val="00AE19D0"/>
    <w:rsid w:val="00AF3228"/>
    <w:rsid w:val="00B03C93"/>
    <w:rsid w:val="00B61CEB"/>
    <w:rsid w:val="00B81FA3"/>
    <w:rsid w:val="00B97E18"/>
    <w:rsid w:val="00BA0D6F"/>
    <w:rsid w:val="00BA38F5"/>
    <w:rsid w:val="00C23982"/>
    <w:rsid w:val="00C277F3"/>
    <w:rsid w:val="00C57A74"/>
    <w:rsid w:val="00C57D8C"/>
    <w:rsid w:val="00C63359"/>
    <w:rsid w:val="00C80627"/>
    <w:rsid w:val="00C94D90"/>
    <w:rsid w:val="00C96963"/>
    <w:rsid w:val="00C96A0B"/>
    <w:rsid w:val="00CB383B"/>
    <w:rsid w:val="00CC4BBB"/>
    <w:rsid w:val="00CD269A"/>
    <w:rsid w:val="00CE4481"/>
    <w:rsid w:val="00D124D6"/>
    <w:rsid w:val="00D53EDD"/>
    <w:rsid w:val="00D5529F"/>
    <w:rsid w:val="00D648A5"/>
    <w:rsid w:val="00D77BF8"/>
    <w:rsid w:val="00D80688"/>
    <w:rsid w:val="00D852F8"/>
    <w:rsid w:val="00D96DBE"/>
    <w:rsid w:val="00DA3BDD"/>
    <w:rsid w:val="00DB0608"/>
    <w:rsid w:val="00DE2300"/>
    <w:rsid w:val="00E10DDA"/>
    <w:rsid w:val="00E14E32"/>
    <w:rsid w:val="00E50931"/>
    <w:rsid w:val="00E52F71"/>
    <w:rsid w:val="00E65F89"/>
    <w:rsid w:val="00E93F23"/>
    <w:rsid w:val="00EB4861"/>
    <w:rsid w:val="00EC1A6D"/>
    <w:rsid w:val="00ED3830"/>
    <w:rsid w:val="00ED6CD9"/>
    <w:rsid w:val="00EF5C6E"/>
    <w:rsid w:val="00F445F6"/>
    <w:rsid w:val="00F56432"/>
    <w:rsid w:val="00F84E8C"/>
    <w:rsid w:val="00F93D1A"/>
    <w:rsid w:val="00FA5D05"/>
    <w:rsid w:val="00FC5BC1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D"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E6357"/>
    <w:pPr>
      <w:jc w:val="center"/>
    </w:pPr>
    <w:rPr>
      <w:b/>
      <w:bCs/>
    </w:rPr>
  </w:style>
  <w:style w:type="paragraph" w:customStyle="1" w:styleId="affa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E6357"/>
  </w:style>
  <w:style w:type="paragraph" w:customStyle="1" w:styleId="affc">
    <w:name w:val="?????? ? ?????"/>
    <w:basedOn w:val="affa"/>
    <w:uiPriority w:val="99"/>
    <w:rsid w:val="00FE6357"/>
  </w:style>
  <w:style w:type="paragraph" w:customStyle="1" w:styleId="affd">
    <w:name w:val="?????? ??? ???????"/>
    <w:basedOn w:val="affa"/>
    <w:uiPriority w:val="99"/>
    <w:rsid w:val="00FE6357"/>
  </w:style>
  <w:style w:type="paragraph" w:customStyle="1" w:styleId="affe">
    <w:name w:val="?????"/>
    <w:basedOn w:val="affa"/>
    <w:uiPriority w:val="99"/>
    <w:rsid w:val="00FE6357"/>
  </w:style>
  <w:style w:type="paragraph" w:customStyle="1" w:styleId="afff">
    <w:name w:val="???????? ?????"/>
    <w:basedOn w:val="affa"/>
    <w:uiPriority w:val="99"/>
    <w:rsid w:val="00FE6357"/>
  </w:style>
  <w:style w:type="paragraph" w:customStyle="1" w:styleId="afff0">
    <w:name w:val="???????????? ?????? ?? ??????"/>
    <w:basedOn w:val="affa"/>
    <w:uiPriority w:val="99"/>
    <w:rsid w:val="00FE6357"/>
  </w:style>
  <w:style w:type="paragraph" w:customStyle="1" w:styleId="afff1">
    <w:name w:val="?????? ?????? ? ????????"/>
    <w:basedOn w:val="affa"/>
    <w:uiPriority w:val="99"/>
    <w:rsid w:val="00FE6357"/>
    <w:pPr>
      <w:ind w:firstLine="340"/>
    </w:pPr>
  </w:style>
  <w:style w:type="paragraph" w:customStyle="1" w:styleId="afff2">
    <w:name w:val="?????????"/>
    <w:basedOn w:val="affa"/>
    <w:uiPriority w:val="99"/>
    <w:rsid w:val="00FE6357"/>
  </w:style>
  <w:style w:type="paragraph" w:customStyle="1" w:styleId="19">
    <w:name w:val="????????? 1"/>
    <w:basedOn w:val="affa"/>
    <w:uiPriority w:val="99"/>
    <w:rsid w:val="00FE6357"/>
    <w:pPr>
      <w:jc w:val="center"/>
    </w:pPr>
  </w:style>
  <w:style w:type="paragraph" w:customStyle="1" w:styleId="29">
    <w:name w:val="????????? 2"/>
    <w:basedOn w:val="affa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a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a"/>
    <w:uiPriority w:val="99"/>
    <w:rsid w:val="00FE6357"/>
    <w:pPr>
      <w:spacing w:before="238" w:after="119"/>
    </w:pPr>
  </w:style>
  <w:style w:type="paragraph" w:customStyle="1" w:styleId="afff3">
    <w:name w:val="????????? ?????"/>
    <w:basedOn w:val="affa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9">
    <w:name w:val="footnote reference"/>
    <w:semiHidden/>
    <w:unhideWhenUsed/>
    <w:rsid w:val="00FE6357"/>
    <w:rPr>
      <w:vertAlign w:val="superscript"/>
    </w:rPr>
  </w:style>
  <w:style w:type="character" w:customStyle="1" w:styleId="1a">
    <w:name w:val="Гиперссылка1"/>
    <w:rsid w:val="00FE6357"/>
    <w:rPr>
      <w:color w:val="0000FF"/>
      <w:u w:val="single"/>
    </w:rPr>
  </w:style>
  <w:style w:type="character" w:customStyle="1" w:styleId="afffa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c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d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c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e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f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d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  <w:style w:type="character" w:styleId="affff1">
    <w:name w:val="annotation reference"/>
    <w:basedOn w:val="a0"/>
    <w:uiPriority w:val="99"/>
    <w:semiHidden/>
    <w:unhideWhenUsed/>
    <w:rsid w:val="00763EAA"/>
    <w:rPr>
      <w:sz w:val="16"/>
      <w:szCs w:val="16"/>
    </w:rPr>
  </w:style>
  <w:style w:type="paragraph" w:styleId="affff2">
    <w:name w:val="annotation text"/>
    <w:basedOn w:val="a"/>
    <w:link w:val="affff3"/>
    <w:uiPriority w:val="99"/>
    <w:semiHidden/>
    <w:unhideWhenUsed/>
    <w:rsid w:val="00763EAA"/>
    <w:pPr>
      <w:spacing w:line="240" w:lineRule="auto"/>
    </w:pPr>
    <w:rPr>
      <w:sz w:val="20"/>
      <w:szCs w:val="20"/>
    </w:rPr>
  </w:style>
  <w:style w:type="character" w:customStyle="1" w:styleId="affff3">
    <w:name w:val="Текст примечания Знак"/>
    <w:basedOn w:val="a0"/>
    <w:link w:val="affff2"/>
    <w:uiPriority w:val="99"/>
    <w:semiHidden/>
    <w:rsid w:val="00763EAA"/>
    <w:rPr>
      <w:sz w:val="20"/>
      <w:szCs w:val="20"/>
    </w:rPr>
  </w:style>
  <w:style w:type="paragraph" w:styleId="affff4">
    <w:name w:val="annotation subject"/>
    <w:basedOn w:val="affff2"/>
    <w:next w:val="affff2"/>
    <w:link w:val="affff5"/>
    <w:uiPriority w:val="99"/>
    <w:semiHidden/>
    <w:unhideWhenUsed/>
    <w:rsid w:val="00763EAA"/>
    <w:rPr>
      <w:b/>
      <w:bCs/>
    </w:rPr>
  </w:style>
  <w:style w:type="character" w:customStyle="1" w:styleId="affff5">
    <w:name w:val="Тема примечания Знак"/>
    <w:basedOn w:val="affff3"/>
    <w:link w:val="affff4"/>
    <w:uiPriority w:val="99"/>
    <w:semiHidden/>
    <w:rsid w:val="00763EAA"/>
    <w:rPr>
      <w:b/>
      <w:bCs/>
      <w:sz w:val="20"/>
      <w:szCs w:val="20"/>
    </w:rPr>
  </w:style>
  <w:style w:type="character" w:styleId="affff6">
    <w:name w:val="Strong"/>
    <w:basedOn w:val="a0"/>
    <w:uiPriority w:val="22"/>
    <w:qFormat/>
    <w:rsid w:val="00604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84C3-2206-4686-B8E5-5992ED25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34</Pages>
  <Words>9949</Words>
  <Characters>56712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 кабинет</cp:lastModifiedBy>
  <cp:revision>6</cp:revision>
  <cp:lastPrinted>2019-12-01T11:49:00Z</cp:lastPrinted>
  <dcterms:created xsi:type="dcterms:W3CDTF">2021-01-18T06:44:00Z</dcterms:created>
  <dcterms:modified xsi:type="dcterms:W3CDTF">2002-01-01T01:12:00Z</dcterms:modified>
</cp:coreProperties>
</file>